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FE25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b/>
          <w:lang w:val="en-US"/>
        </w:rPr>
      </w:pPr>
      <w:r w:rsidRPr="005154C4">
        <w:rPr>
          <w:rFonts w:asciiTheme="majorHAnsi" w:hAnsiTheme="majorHAnsi" w:cs="Times"/>
          <w:b/>
          <w:lang w:val="en-US"/>
        </w:rPr>
        <w:t xml:space="preserve">James </w:t>
      </w:r>
      <w:proofErr w:type="spellStart"/>
      <w:r w:rsidRPr="005154C4">
        <w:rPr>
          <w:rFonts w:asciiTheme="majorHAnsi" w:hAnsiTheme="majorHAnsi" w:cs="Times"/>
          <w:b/>
          <w:lang w:val="en-US"/>
        </w:rPr>
        <w:t>Gammill</w:t>
      </w:r>
      <w:proofErr w:type="spellEnd"/>
      <w:r w:rsidRPr="005154C4">
        <w:rPr>
          <w:rFonts w:asciiTheme="majorHAnsi" w:hAnsiTheme="majorHAnsi" w:cs="Times"/>
          <w:b/>
          <w:lang w:val="en-US"/>
        </w:rPr>
        <w:t xml:space="preserve"> (1925-2017)</w:t>
      </w:r>
    </w:p>
    <w:p w14:paraId="68ECB6F8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</w:p>
    <w:p w14:paraId="5C343244" w14:textId="77777777" w:rsidR="002F37BB" w:rsidRPr="005154C4" w:rsidRDefault="002F37BB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>Physician, psychiatrist</w:t>
      </w:r>
      <w:r w:rsidR="004D72E0" w:rsidRPr="005154C4">
        <w:rPr>
          <w:rFonts w:asciiTheme="majorHAnsi" w:hAnsiTheme="majorHAnsi" w:cs="Times"/>
          <w:lang w:val="en-US"/>
        </w:rPr>
        <w:t>, psych</w:t>
      </w:r>
      <w:r w:rsidRPr="005154C4">
        <w:rPr>
          <w:rFonts w:asciiTheme="majorHAnsi" w:hAnsiTheme="majorHAnsi" w:cs="Times"/>
          <w:lang w:val="en-US"/>
        </w:rPr>
        <w:t>oanalyst for children</w:t>
      </w:r>
      <w:r w:rsidR="00191FA2" w:rsidRPr="005154C4">
        <w:rPr>
          <w:rFonts w:asciiTheme="majorHAnsi" w:hAnsiTheme="majorHAnsi" w:cs="Times"/>
          <w:lang w:val="en-US"/>
        </w:rPr>
        <w:t xml:space="preserve">, </w:t>
      </w:r>
      <w:r w:rsidR="00EC1822" w:rsidRPr="005154C4">
        <w:rPr>
          <w:rFonts w:asciiTheme="majorHAnsi" w:hAnsiTheme="majorHAnsi" w:cs="Times"/>
          <w:lang w:val="en-US"/>
        </w:rPr>
        <w:t xml:space="preserve">adolescents </w:t>
      </w:r>
      <w:r w:rsidRPr="005154C4">
        <w:rPr>
          <w:rFonts w:asciiTheme="majorHAnsi" w:hAnsiTheme="majorHAnsi" w:cs="Times"/>
          <w:lang w:val="en-US"/>
        </w:rPr>
        <w:t>and adult</w:t>
      </w:r>
      <w:r w:rsidR="004D72E0" w:rsidRPr="005154C4">
        <w:rPr>
          <w:rFonts w:asciiTheme="majorHAnsi" w:hAnsiTheme="majorHAnsi" w:cs="Times"/>
          <w:lang w:val="en-US"/>
        </w:rPr>
        <w:t xml:space="preserve">s, James Gammill </w:t>
      </w:r>
      <w:r w:rsidRPr="005154C4">
        <w:rPr>
          <w:rFonts w:asciiTheme="majorHAnsi" w:hAnsiTheme="majorHAnsi" w:cs="Times"/>
          <w:lang w:val="en-US"/>
        </w:rPr>
        <w:t>was associate memb</w:t>
      </w:r>
      <w:r w:rsidR="004D72E0" w:rsidRPr="005154C4">
        <w:rPr>
          <w:rFonts w:asciiTheme="majorHAnsi" w:hAnsiTheme="majorHAnsi" w:cs="Times"/>
          <w:lang w:val="en-US"/>
        </w:rPr>
        <w:t>e</w:t>
      </w:r>
      <w:r w:rsidRPr="005154C4">
        <w:rPr>
          <w:rFonts w:asciiTheme="majorHAnsi" w:hAnsiTheme="majorHAnsi" w:cs="Times"/>
          <w:lang w:val="en-US"/>
        </w:rPr>
        <w:t>r of the British Psychoanalytical</w:t>
      </w:r>
      <w:r w:rsidR="004D72E0" w:rsidRPr="005154C4">
        <w:rPr>
          <w:rFonts w:asciiTheme="majorHAnsi" w:hAnsiTheme="majorHAnsi" w:cs="Times"/>
          <w:lang w:val="en-US"/>
        </w:rPr>
        <w:t xml:space="preserve"> Soc</w:t>
      </w:r>
      <w:r w:rsidRPr="005154C4">
        <w:rPr>
          <w:rFonts w:asciiTheme="majorHAnsi" w:hAnsiTheme="majorHAnsi" w:cs="Times"/>
          <w:lang w:val="en-US"/>
        </w:rPr>
        <w:t xml:space="preserve">iety and </w:t>
      </w:r>
      <w:r w:rsidR="00191FA2" w:rsidRPr="005154C4">
        <w:rPr>
          <w:rFonts w:asciiTheme="majorHAnsi" w:hAnsiTheme="majorHAnsi" w:cs="Times"/>
          <w:lang w:val="en-US"/>
        </w:rPr>
        <w:t xml:space="preserve">Full </w:t>
      </w:r>
      <w:r w:rsidR="00A4009E" w:rsidRPr="005154C4">
        <w:rPr>
          <w:rFonts w:asciiTheme="majorHAnsi" w:hAnsiTheme="majorHAnsi" w:cs="Times"/>
          <w:lang w:val="en-US"/>
        </w:rPr>
        <w:t xml:space="preserve">training </w:t>
      </w:r>
      <w:r w:rsidRPr="005154C4">
        <w:rPr>
          <w:rFonts w:asciiTheme="majorHAnsi" w:hAnsiTheme="majorHAnsi" w:cs="Times"/>
          <w:lang w:val="en-US"/>
        </w:rPr>
        <w:t>member of the Paris Psychoanalytical Society</w:t>
      </w:r>
      <w:r w:rsidR="004D72E0" w:rsidRPr="005154C4">
        <w:rPr>
          <w:rFonts w:asciiTheme="majorHAnsi" w:hAnsiTheme="majorHAnsi" w:cs="Times"/>
          <w:lang w:val="en-US"/>
        </w:rPr>
        <w:t xml:space="preserve">. </w:t>
      </w:r>
      <w:r w:rsidRPr="005154C4">
        <w:rPr>
          <w:rFonts w:asciiTheme="majorHAnsi" w:hAnsiTheme="majorHAnsi" w:cs="Times"/>
          <w:lang w:val="en-US"/>
        </w:rPr>
        <w:t>He introduced in France the thinking of Me</w:t>
      </w:r>
      <w:r w:rsidR="004D72E0" w:rsidRPr="005154C4">
        <w:rPr>
          <w:rFonts w:asciiTheme="majorHAnsi" w:hAnsiTheme="majorHAnsi" w:cs="Times"/>
          <w:lang w:val="en-US"/>
        </w:rPr>
        <w:t xml:space="preserve">lanie Klein </w:t>
      </w:r>
      <w:r w:rsidRPr="005154C4">
        <w:rPr>
          <w:rFonts w:asciiTheme="majorHAnsi" w:hAnsiTheme="majorHAnsi" w:cs="Times"/>
          <w:lang w:val="en-US"/>
        </w:rPr>
        <w:t xml:space="preserve">and of </w:t>
      </w:r>
      <w:proofErr w:type="spellStart"/>
      <w:r w:rsidRPr="005154C4">
        <w:rPr>
          <w:rFonts w:asciiTheme="majorHAnsi" w:hAnsiTheme="majorHAnsi" w:cs="Times"/>
          <w:lang w:val="en-US"/>
        </w:rPr>
        <w:t>K</w:t>
      </w:r>
      <w:r w:rsidR="0010478F" w:rsidRPr="005154C4">
        <w:rPr>
          <w:rFonts w:asciiTheme="majorHAnsi" w:hAnsiTheme="majorHAnsi" w:cs="Times"/>
          <w:lang w:val="en-US"/>
        </w:rPr>
        <w:t>l</w:t>
      </w:r>
      <w:r w:rsidRPr="005154C4">
        <w:rPr>
          <w:rFonts w:asciiTheme="majorHAnsi" w:hAnsiTheme="majorHAnsi" w:cs="Times"/>
          <w:lang w:val="en-US"/>
        </w:rPr>
        <w:t>einian</w:t>
      </w:r>
      <w:proofErr w:type="spellEnd"/>
      <w:r w:rsidRPr="005154C4">
        <w:rPr>
          <w:rFonts w:asciiTheme="majorHAnsi" w:hAnsiTheme="majorHAnsi" w:cs="Times"/>
          <w:lang w:val="en-US"/>
        </w:rPr>
        <w:t xml:space="preserve"> and Post-</w:t>
      </w:r>
      <w:proofErr w:type="spellStart"/>
      <w:r w:rsidRPr="005154C4">
        <w:rPr>
          <w:rFonts w:asciiTheme="majorHAnsi" w:hAnsiTheme="majorHAnsi" w:cs="Times"/>
          <w:lang w:val="en-US"/>
        </w:rPr>
        <w:t>Kleinian</w:t>
      </w:r>
      <w:proofErr w:type="spellEnd"/>
      <w:r w:rsidRPr="005154C4">
        <w:rPr>
          <w:rFonts w:asciiTheme="majorHAnsi" w:hAnsiTheme="majorHAnsi" w:cs="Times"/>
          <w:lang w:val="en-US"/>
        </w:rPr>
        <w:t xml:space="preserve"> authors</w:t>
      </w:r>
      <w:r w:rsidR="004D72E0" w:rsidRPr="005154C4">
        <w:rPr>
          <w:rFonts w:asciiTheme="majorHAnsi" w:hAnsiTheme="majorHAnsi" w:cs="Times"/>
          <w:lang w:val="en-US"/>
        </w:rPr>
        <w:t xml:space="preserve">, </w:t>
      </w:r>
      <w:r w:rsidRPr="005154C4">
        <w:rPr>
          <w:rFonts w:asciiTheme="majorHAnsi" w:hAnsiTheme="majorHAnsi" w:cs="Times"/>
          <w:lang w:val="en-US"/>
        </w:rPr>
        <w:t>and was a major contributor to the training of several generations of French psychoanalysts</w:t>
      </w:r>
      <w:r w:rsidR="004D72E0" w:rsidRPr="005154C4">
        <w:rPr>
          <w:rFonts w:asciiTheme="majorHAnsi" w:hAnsiTheme="majorHAnsi" w:cs="Times"/>
          <w:lang w:val="en-US"/>
        </w:rPr>
        <w:t xml:space="preserve">. </w:t>
      </w:r>
      <w:r w:rsidR="00EF721D" w:rsidRPr="005154C4">
        <w:rPr>
          <w:rFonts w:asciiTheme="majorHAnsi" w:hAnsiTheme="majorHAnsi" w:cs="Times"/>
          <w:lang w:val="en-US"/>
        </w:rPr>
        <w:t xml:space="preserve">With James </w:t>
      </w:r>
      <w:proofErr w:type="spellStart"/>
      <w:r w:rsidR="00EF721D" w:rsidRPr="005154C4">
        <w:rPr>
          <w:rFonts w:asciiTheme="majorHAnsi" w:hAnsiTheme="majorHAnsi" w:cs="Times"/>
          <w:lang w:val="en-US"/>
        </w:rPr>
        <w:t>Gammill’s</w:t>
      </w:r>
      <w:proofErr w:type="spellEnd"/>
      <w:r w:rsidR="00EF721D" w:rsidRPr="005154C4">
        <w:rPr>
          <w:rFonts w:asciiTheme="majorHAnsi" w:hAnsiTheme="majorHAnsi" w:cs="Times"/>
          <w:lang w:val="en-US"/>
        </w:rPr>
        <w:t xml:space="preserve"> passing</w:t>
      </w:r>
      <w:r w:rsidRPr="005154C4">
        <w:rPr>
          <w:rFonts w:asciiTheme="majorHAnsi" w:hAnsiTheme="majorHAnsi" w:cs="Times"/>
          <w:lang w:val="en-US"/>
        </w:rPr>
        <w:t>, psychoanalysis today loses an exceptional clinician and a major transmitter of psychoanalytical art and science.</w:t>
      </w:r>
    </w:p>
    <w:p w14:paraId="5979434D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</w:p>
    <w:p w14:paraId="1C17D0B1" w14:textId="77777777" w:rsidR="00A826EA" w:rsidRPr="005154C4" w:rsidRDefault="002F37BB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>American citizen, James Gammill was</w:t>
      </w:r>
      <w:r w:rsidR="004D72E0" w:rsidRPr="005154C4">
        <w:rPr>
          <w:rFonts w:asciiTheme="majorHAnsi" w:hAnsiTheme="majorHAnsi" w:cs="Times"/>
          <w:lang w:val="en-US"/>
        </w:rPr>
        <w:t>,</w:t>
      </w:r>
      <w:r w:rsidRPr="005154C4">
        <w:rPr>
          <w:rFonts w:asciiTheme="majorHAnsi" w:hAnsiTheme="majorHAnsi" w:cs="Times"/>
          <w:lang w:val="en-US"/>
        </w:rPr>
        <w:t xml:space="preserve"> at eighteen years</w:t>
      </w:r>
      <w:r w:rsidR="00A53B6C" w:rsidRPr="005154C4">
        <w:rPr>
          <w:rFonts w:asciiTheme="majorHAnsi" w:hAnsiTheme="majorHAnsi" w:cs="Times"/>
          <w:lang w:val="en-US"/>
        </w:rPr>
        <w:t xml:space="preserve"> old</w:t>
      </w:r>
      <w:r w:rsidRPr="005154C4">
        <w:rPr>
          <w:rFonts w:asciiTheme="majorHAnsi" w:hAnsiTheme="majorHAnsi" w:cs="Times"/>
          <w:lang w:val="en-US"/>
        </w:rPr>
        <w:t>, navigato</w:t>
      </w:r>
      <w:r w:rsidR="004D72E0" w:rsidRPr="005154C4">
        <w:rPr>
          <w:rFonts w:asciiTheme="majorHAnsi" w:hAnsiTheme="majorHAnsi" w:cs="Times"/>
          <w:lang w:val="en-US"/>
        </w:rPr>
        <w:t>r</w:t>
      </w:r>
      <w:r w:rsidR="00A826EA" w:rsidRPr="005154C4">
        <w:rPr>
          <w:rFonts w:asciiTheme="majorHAnsi" w:hAnsiTheme="majorHAnsi" w:cs="Times"/>
          <w:lang w:val="en-US"/>
        </w:rPr>
        <w:t xml:space="preserve"> in the U.S. Air Force</w:t>
      </w:r>
      <w:r w:rsidRPr="005154C4">
        <w:rPr>
          <w:rFonts w:asciiTheme="majorHAnsi" w:hAnsiTheme="majorHAnsi" w:cs="Times"/>
          <w:lang w:val="en-US"/>
        </w:rPr>
        <w:t xml:space="preserve"> during the Second World War and</w:t>
      </w:r>
      <w:r w:rsidR="004D72E0" w:rsidRPr="005154C4">
        <w:rPr>
          <w:rFonts w:asciiTheme="majorHAnsi" w:hAnsiTheme="majorHAnsi" w:cs="Times"/>
          <w:lang w:val="en-US"/>
        </w:rPr>
        <w:t xml:space="preserve"> participa</w:t>
      </w:r>
      <w:r w:rsidR="0010478F" w:rsidRPr="005154C4">
        <w:rPr>
          <w:rFonts w:asciiTheme="majorHAnsi" w:hAnsiTheme="majorHAnsi" w:cs="Times"/>
          <w:lang w:val="en-US"/>
        </w:rPr>
        <w:t>ted to the</w:t>
      </w:r>
      <w:r w:rsidRPr="005154C4">
        <w:rPr>
          <w:rFonts w:asciiTheme="majorHAnsi" w:hAnsiTheme="majorHAnsi" w:cs="Times"/>
          <w:lang w:val="en-US"/>
        </w:rPr>
        <w:t xml:space="preserve"> liberation of France i</w:t>
      </w:r>
      <w:r w:rsidR="004D72E0" w:rsidRPr="005154C4">
        <w:rPr>
          <w:rFonts w:asciiTheme="majorHAnsi" w:hAnsiTheme="majorHAnsi" w:cs="Times"/>
          <w:lang w:val="en-US"/>
        </w:rPr>
        <w:t xml:space="preserve">n 1944. </w:t>
      </w:r>
      <w:r w:rsidR="00A53B6C" w:rsidRPr="005154C4">
        <w:rPr>
          <w:rFonts w:asciiTheme="majorHAnsi" w:hAnsiTheme="majorHAnsi" w:cs="Times"/>
          <w:lang w:val="en-US"/>
        </w:rPr>
        <w:t xml:space="preserve"> Sent after only </w:t>
      </w:r>
      <w:r w:rsidR="008B17D4" w:rsidRPr="005154C4">
        <w:rPr>
          <w:rFonts w:asciiTheme="majorHAnsi" w:hAnsiTheme="majorHAnsi" w:cs="Times"/>
          <w:lang w:val="en-US"/>
        </w:rPr>
        <w:t xml:space="preserve">a few weeks of </w:t>
      </w:r>
      <w:r w:rsidR="00A53B6C" w:rsidRPr="005154C4">
        <w:rPr>
          <w:rFonts w:asciiTheme="majorHAnsi" w:hAnsiTheme="majorHAnsi" w:cs="Times"/>
          <w:lang w:val="en-US"/>
        </w:rPr>
        <w:t>training</w:t>
      </w:r>
      <w:r w:rsidRPr="005154C4">
        <w:rPr>
          <w:rFonts w:asciiTheme="majorHAnsi" w:hAnsiTheme="majorHAnsi" w:cs="Times"/>
          <w:lang w:val="en-US"/>
        </w:rPr>
        <w:t xml:space="preserve"> to the furnace of </w:t>
      </w:r>
      <w:r w:rsidR="004D72E0" w:rsidRPr="005154C4">
        <w:rPr>
          <w:rFonts w:asciiTheme="majorHAnsi" w:hAnsiTheme="majorHAnsi" w:cs="Times"/>
          <w:lang w:val="en-US"/>
        </w:rPr>
        <w:t xml:space="preserve">Ardennes, </w:t>
      </w:r>
      <w:r w:rsidR="00A826EA" w:rsidRPr="005154C4">
        <w:rPr>
          <w:rFonts w:asciiTheme="majorHAnsi" w:hAnsiTheme="majorHAnsi" w:cs="Times"/>
          <w:lang w:val="en-US"/>
        </w:rPr>
        <w:t xml:space="preserve">he </w:t>
      </w:r>
      <w:r w:rsidR="00A53B6C" w:rsidRPr="005154C4">
        <w:rPr>
          <w:rFonts w:asciiTheme="majorHAnsi" w:hAnsiTheme="majorHAnsi" w:cs="Times"/>
          <w:lang w:val="en-US"/>
        </w:rPr>
        <w:t xml:space="preserve">there </w:t>
      </w:r>
      <w:r w:rsidR="00A826EA" w:rsidRPr="005154C4">
        <w:rPr>
          <w:rFonts w:asciiTheme="majorHAnsi" w:hAnsiTheme="majorHAnsi" w:cs="Times"/>
          <w:lang w:val="en-US"/>
        </w:rPr>
        <w:t xml:space="preserve">had to </w:t>
      </w:r>
      <w:r w:rsidR="00A53B6C" w:rsidRPr="005154C4">
        <w:rPr>
          <w:rFonts w:asciiTheme="majorHAnsi" w:hAnsiTheme="majorHAnsi" w:cs="Times"/>
          <w:lang w:val="en-US"/>
        </w:rPr>
        <w:t xml:space="preserve">take </w:t>
      </w:r>
      <w:r w:rsidR="00A826EA" w:rsidRPr="005154C4">
        <w:rPr>
          <w:rFonts w:asciiTheme="majorHAnsi" w:hAnsiTheme="majorHAnsi" w:cs="Times"/>
          <w:lang w:val="en-US"/>
        </w:rPr>
        <w:t>care of the wounded with psychological disorders.</w:t>
      </w:r>
    </w:p>
    <w:p w14:paraId="58ADE978" w14:textId="77777777" w:rsidR="00A826EA" w:rsidRPr="005154C4" w:rsidRDefault="00A826EA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</w:p>
    <w:p w14:paraId="22E29243" w14:textId="77777777" w:rsidR="00A826EA" w:rsidRPr="005154C4" w:rsidRDefault="00A826EA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 xml:space="preserve">Having been a teenager immersed in war – as had been W.R. Bion before him during the </w:t>
      </w:r>
      <w:proofErr w:type="gramStart"/>
      <w:r w:rsidRPr="005154C4">
        <w:rPr>
          <w:rFonts w:asciiTheme="majorHAnsi" w:hAnsiTheme="majorHAnsi" w:cs="Times"/>
          <w:lang w:val="en-US"/>
        </w:rPr>
        <w:t>first</w:t>
      </w:r>
      <w:proofErr w:type="gramEnd"/>
      <w:r w:rsidRPr="005154C4">
        <w:rPr>
          <w:rFonts w:asciiTheme="majorHAnsi" w:hAnsiTheme="majorHAnsi" w:cs="Times"/>
          <w:lang w:val="en-US"/>
        </w:rPr>
        <w:t xml:space="preserve"> World War – shaped all his life of a double belonging and of a never ending swing between Europe and his “Old South” of the United States:</w:t>
      </w:r>
    </w:p>
    <w:p w14:paraId="6911DCDE" w14:textId="77777777" w:rsidR="00A826EA" w:rsidRPr="005154C4" w:rsidRDefault="00A826EA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</w:p>
    <w:p w14:paraId="6D532A41" w14:textId="77777777" w:rsidR="004D72E0" w:rsidRPr="005154C4" w:rsidRDefault="00A826EA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 xml:space="preserve">With the good taste </w:t>
      </w:r>
      <w:r w:rsidR="00A53B6C" w:rsidRPr="005154C4">
        <w:rPr>
          <w:rFonts w:asciiTheme="majorHAnsi" w:hAnsiTheme="majorHAnsi" w:cs="Times"/>
          <w:lang w:val="en-US"/>
        </w:rPr>
        <w:t xml:space="preserve">by </w:t>
      </w:r>
      <w:r w:rsidRPr="005154C4">
        <w:rPr>
          <w:rFonts w:asciiTheme="majorHAnsi" w:hAnsiTheme="majorHAnsi" w:cs="Times"/>
          <w:lang w:val="en-US"/>
        </w:rPr>
        <w:t>which</w:t>
      </w:r>
      <w:r w:rsidR="00A53B6C" w:rsidRPr="005154C4">
        <w:rPr>
          <w:rFonts w:asciiTheme="majorHAnsi" w:hAnsiTheme="majorHAnsi" w:cs="Times"/>
          <w:lang w:val="en-US"/>
        </w:rPr>
        <w:t xml:space="preserve"> he</w:t>
      </w:r>
      <w:r w:rsidRPr="005154C4">
        <w:rPr>
          <w:rFonts w:asciiTheme="majorHAnsi" w:hAnsiTheme="majorHAnsi" w:cs="Times"/>
          <w:lang w:val="en-US"/>
        </w:rPr>
        <w:t xml:space="preserve"> distinguished him</w:t>
      </w:r>
      <w:r w:rsidR="00A53B6C" w:rsidRPr="005154C4">
        <w:rPr>
          <w:rFonts w:asciiTheme="majorHAnsi" w:hAnsiTheme="majorHAnsi" w:cs="Times"/>
          <w:lang w:val="en-US"/>
        </w:rPr>
        <w:t>self</w:t>
      </w:r>
      <w:r w:rsidRPr="005154C4">
        <w:rPr>
          <w:rFonts w:asciiTheme="majorHAnsi" w:hAnsiTheme="majorHAnsi" w:cs="Times"/>
          <w:lang w:val="en-US"/>
        </w:rPr>
        <w:t xml:space="preserve">, he decorates a modest country house in </w:t>
      </w:r>
      <w:r w:rsidR="008F6F4F" w:rsidRPr="005154C4">
        <w:rPr>
          <w:rFonts w:asciiTheme="majorHAnsi" w:hAnsiTheme="majorHAnsi" w:cs="Times"/>
          <w:lang w:val="en-US"/>
        </w:rPr>
        <w:t>Tennessee</w:t>
      </w:r>
      <w:r w:rsidRPr="005154C4">
        <w:rPr>
          <w:rFonts w:asciiTheme="majorHAnsi" w:hAnsiTheme="majorHAnsi" w:cs="Times"/>
          <w:lang w:val="en-US"/>
        </w:rPr>
        <w:t xml:space="preserve">, but also in Loir-et-Cher, </w:t>
      </w:r>
      <w:r w:rsidR="004D72E0" w:rsidRPr="005154C4">
        <w:rPr>
          <w:rFonts w:asciiTheme="majorHAnsi" w:hAnsiTheme="majorHAnsi" w:cs="Times"/>
          <w:lang w:val="en-US"/>
        </w:rPr>
        <w:t>mi</w:t>
      </w:r>
      <w:r w:rsidRPr="005154C4">
        <w:rPr>
          <w:rFonts w:asciiTheme="majorHAnsi" w:hAnsiTheme="majorHAnsi" w:cs="Times"/>
          <w:lang w:val="en-US"/>
        </w:rPr>
        <w:t>d-distance between</w:t>
      </w:r>
      <w:r w:rsidR="004D72E0" w:rsidRPr="005154C4">
        <w:rPr>
          <w:rFonts w:asciiTheme="majorHAnsi" w:hAnsiTheme="majorHAnsi" w:cs="Times"/>
          <w:lang w:val="en-US"/>
        </w:rPr>
        <w:t xml:space="preserve"> Châteaudun</w:t>
      </w:r>
      <w:r w:rsidRPr="005154C4">
        <w:rPr>
          <w:rFonts w:asciiTheme="majorHAnsi" w:hAnsiTheme="majorHAnsi" w:cs="Times"/>
          <w:lang w:val="en-US"/>
        </w:rPr>
        <w:t>, which was his military base upon his arrival in France, and</w:t>
      </w:r>
      <w:r w:rsidR="004D72E0" w:rsidRPr="005154C4">
        <w:rPr>
          <w:rFonts w:asciiTheme="majorHAnsi" w:hAnsiTheme="majorHAnsi" w:cs="Times"/>
          <w:lang w:val="en-US"/>
        </w:rPr>
        <w:t xml:space="preserve"> Vendôme, </w:t>
      </w:r>
      <w:r w:rsidRPr="005154C4">
        <w:rPr>
          <w:rFonts w:asciiTheme="majorHAnsi" w:hAnsiTheme="majorHAnsi" w:cs="Times"/>
          <w:lang w:val="en-US"/>
        </w:rPr>
        <w:t xml:space="preserve">where </w:t>
      </w:r>
      <w:r w:rsidR="00A53B6C" w:rsidRPr="005154C4">
        <w:rPr>
          <w:rFonts w:asciiTheme="majorHAnsi" w:hAnsiTheme="majorHAnsi" w:cs="Times"/>
          <w:lang w:val="en-US"/>
        </w:rPr>
        <w:t xml:space="preserve">was born </w:t>
      </w:r>
      <w:r w:rsidRPr="005154C4">
        <w:rPr>
          <w:rFonts w:asciiTheme="majorHAnsi" w:hAnsiTheme="majorHAnsi" w:cs="Times"/>
          <w:lang w:val="en-US"/>
        </w:rPr>
        <w:t>the Earl of Rochambeau, compa</w:t>
      </w:r>
      <w:r w:rsidR="004D72E0" w:rsidRPr="005154C4">
        <w:rPr>
          <w:rFonts w:asciiTheme="majorHAnsi" w:hAnsiTheme="majorHAnsi" w:cs="Times"/>
          <w:lang w:val="en-US"/>
        </w:rPr>
        <w:t>n</w:t>
      </w:r>
      <w:r w:rsidRPr="005154C4">
        <w:rPr>
          <w:rFonts w:asciiTheme="majorHAnsi" w:hAnsiTheme="majorHAnsi" w:cs="Times"/>
          <w:lang w:val="en-US"/>
        </w:rPr>
        <w:t>ion of</w:t>
      </w:r>
      <w:r w:rsidR="004D72E0" w:rsidRPr="005154C4">
        <w:rPr>
          <w:rFonts w:asciiTheme="majorHAnsi" w:hAnsiTheme="majorHAnsi" w:cs="Times"/>
          <w:lang w:val="en-US"/>
        </w:rPr>
        <w:t xml:space="preserve"> Lafayette</w:t>
      </w:r>
      <w:r w:rsidRPr="005154C4">
        <w:rPr>
          <w:rFonts w:asciiTheme="majorHAnsi" w:hAnsiTheme="majorHAnsi" w:cs="Times"/>
          <w:lang w:val="en-US"/>
        </w:rPr>
        <w:t xml:space="preserve"> and hero</w:t>
      </w:r>
      <w:r w:rsidR="004D72E0" w:rsidRPr="005154C4">
        <w:rPr>
          <w:rFonts w:asciiTheme="majorHAnsi" w:hAnsiTheme="majorHAnsi" w:cs="Times"/>
          <w:lang w:val="en-US"/>
        </w:rPr>
        <w:t xml:space="preserve"> </w:t>
      </w:r>
      <w:r w:rsidRPr="005154C4">
        <w:rPr>
          <w:rFonts w:asciiTheme="majorHAnsi" w:hAnsiTheme="majorHAnsi" w:cs="Times"/>
          <w:lang w:val="en-US"/>
        </w:rPr>
        <w:t>of the United States war of independence</w:t>
      </w:r>
      <w:r w:rsidR="004D72E0" w:rsidRPr="005154C4">
        <w:rPr>
          <w:rFonts w:asciiTheme="majorHAnsi" w:hAnsiTheme="majorHAnsi" w:cs="Times"/>
          <w:lang w:val="en-US"/>
        </w:rPr>
        <w:t xml:space="preserve"> (1781). </w:t>
      </w:r>
      <w:r w:rsidR="00A53B6C" w:rsidRPr="005154C4">
        <w:rPr>
          <w:rFonts w:asciiTheme="majorHAnsi" w:hAnsiTheme="majorHAnsi" w:cs="Times"/>
          <w:lang w:val="en-US"/>
        </w:rPr>
        <w:t>To him</w:t>
      </w:r>
      <w:r w:rsidR="00CD744E" w:rsidRPr="005154C4">
        <w:rPr>
          <w:rFonts w:asciiTheme="majorHAnsi" w:hAnsiTheme="majorHAnsi" w:cs="Times"/>
          <w:lang w:val="en-US"/>
        </w:rPr>
        <w:t xml:space="preserve">, </w:t>
      </w:r>
      <w:r w:rsidR="004D72E0" w:rsidRPr="005154C4">
        <w:rPr>
          <w:rFonts w:asciiTheme="majorHAnsi" w:hAnsiTheme="majorHAnsi" w:cs="Times"/>
          <w:lang w:val="en-US"/>
        </w:rPr>
        <w:t xml:space="preserve">Lafayette </w:t>
      </w:r>
      <w:r w:rsidR="00CD744E" w:rsidRPr="005154C4">
        <w:rPr>
          <w:rFonts w:asciiTheme="majorHAnsi" w:hAnsiTheme="majorHAnsi" w:cs="Times"/>
          <w:lang w:val="en-US"/>
        </w:rPr>
        <w:t>would always be an exa</w:t>
      </w:r>
      <w:r w:rsidR="004D72E0" w:rsidRPr="005154C4">
        <w:rPr>
          <w:rFonts w:asciiTheme="majorHAnsi" w:hAnsiTheme="majorHAnsi" w:cs="Times"/>
          <w:lang w:val="en-US"/>
        </w:rPr>
        <w:t>mple</w:t>
      </w:r>
      <w:r w:rsidR="0010478F" w:rsidRPr="005154C4">
        <w:rPr>
          <w:rFonts w:asciiTheme="majorHAnsi" w:hAnsiTheme="majorHAnsi" w:cs="Times"/>
          <w:lang w:val="en-US"/>
        </w:rPr>
        <w:t xml:space="preserve"> of </w:t>
      </w:r>
      <w:r w:rsidR="008F6F4F" w:rsidRPr="005154C4">
        <w:rPr>
          <w:rFonts w:asciiTheme="majorHAnsi" w:hAnsiTheme="majorHAnsi" w:cs="Times"/>
          <w:lang w:val="en-US"/>
        </w:rPr>
        <w:t>freethinking</w:t>
      </w:r>
      <w:r w:rsidR="00CD744E" w:rsidRPr="005154C4">
        <w:rPr>
          <w:rFonts w:asciiTheme="majorHAnsi" w:hAnsiTheme="majorHAnsi" w:cs="Times"/>
          <w:lang w:val="en-US"/>
        </w:rPr>
        <w:t xml:space="preserve"> and of </w:t>
      </w:r>
      <w:r w:rsidR="00A53B6C" w:rsidRPr="005154C4">
        <w:rPr>
          <w:rFonts w:asciiTheme="majorHAnsi" w:hAnsiTheme="majorHAnsi" w:cs="Times"/>
          <w:lang w:val="en-US"/>
        </w:rPr>
        <w:t xml:space="preserve">a </w:t>
      </w:r>
      <w:r w:rsidR="00CD744E" w:rsidRPr="005154C4">
        <w:rPr>
          <w:rFonts w:asciiTheme="majorHAnsi" w:hAnsiTheme="majorHAnsi" w:cs="Times"/>
          <w:lang w:val="en-US"/>
        </w:rPr>
        <w:t>connection between his cou</w:t>
      </w:r>
      <w:r w:rsidR="00A53B6C" w:rsidRPr="005154C4">
        <w:rPr>
          <w:rFonts w:asciiTheme="majorHAnsi" w:hAnsiTheme="majorHAnsi" w:cs="Times"/>
          <w:lang w:val="en-US"/>
        </w:rPr>
        <w:t xml:space="preserve">ntry of origin and his </w:t>
      </w:r>
      <w:r w:rsidR="00CD744E" w:rsidRPr="005154C4">
        <w:rPr>
          <w:rFonts w:asciiTheme="majorHAnsi" w:hAnsiTheme="majorHAnsi" w:cs="Times"/>
          <w:lang w:val="en-US"/>
        </w:rPr>
        <w:t>country</w:t>
      </w:r>
      <w:r w:rsidR="00A53B6C" w:rsidRPr="005154C4">
        <w:rPr>
          <w:rFonts w:asciiTheme="majorHAnsi" w:hAnsiTheme="majorHAnsi" w:cs="Times"/>
          <w:lang w:val="en-US"/>
        </w:rPr>
        <w:t xml:space="preserve"> of adoption</w:t>
      </w:r>
      <w:r w:rsidR="004D72E0" w:rsidRPr="005154C4">
        <w:rPr>
          <w:rFonts w:asciiTheme="majorHAnsi" w:hAnsiTheme="majorHAnsi" w:cs="Times"/>
          <w:lang w:val="en-US"/>
        </w:rPr>
        <w:t xml:space="preserve">. </w:t>
      </w:r>
      <w:r w:rsidR="00A53B6C" w:rsidRPr="005154C4">
        <w:rPr>
          <w:rFonts w:asciiTheme="majorHAnsi" w:hAnsiTheme="majorHAnsi" w:cs="Times"/>
          <w:lang w:val="en-US"/>
        </w:rPr>
        <w:t>During the demolition of</w:t>
      </w:r>
      <w:r w:rsidR="00CD744E" w:rsidRPr="005154C4">
        <w:rPr>
          <w:rFonts w:asciiTheme="majorHAnsi" w:hAnsiTheme="majorHAnsi" w:cs="Times"/>
          <w:lang w:val="en-US"/>
        </w:rPr>
        <w:t xml:space="preserve"> the chapel</w:t>
      </w:r>
      <w:r w:rsidR="004D72E0" w:rsidRPr="005154C4">
        <w:rPr>
          <w:rFonts w:asciiTheme="majorHAnsi" w:hAnsiTheme="majorHAnsi" w:cs="Times"/>
          <w:lang w:val="en-US"/>
        </w:rPr>
        <w:t xml:space="preserve"> </w:t>
      </w:r>
      <w:r w:rsidR="00CD744E" w:rsidRPr="005154C4">
        <w:rPr>
          <w:rFonts w:asciiTheme="majorHAnsi" w:hAnsiTheme="majorHAnsi" w:cs="Times"/>
          <w:lang w:val="en-US"/>
        </w:rPr>
        <w:t>of the</w:t>
      </w:r>
      <w:r w:rsidR="004D72E0" w:rsidRPr="005154C4">
        <w:rPr>
          <w:rFonts w:asciiTheme="majorHAnsi" w:hAnsiTheme="majorHAnsi" w:cs="Times"/>
          <w:lang w:val="en-US"/>
        </w:rPr>
        <w:t xml:space="preserve"> Rochambeau</w:t>
      </w:r>
      <w:r w:rsidR="00CD744E" w:rsidRPr="005154C4">
        <w:rPr>
          <w:rFonts w:asciiTheme="majorHAnsi" w:hAnsiTheme="majorHAnsi" w:cs="Times"/>
          <w:lang w:val="en-US"/>
        </w:rPr>
        <w:t xml:space="preserve"> family in Vendôme, he even acquires its pulpit, which he places in his small farmhouse</w:t>
      </w:r>
      <w:r w:rsidR="004D72E0" w:rsidRPr="005154C4">
        <w:rPr>
          <w:rFonts w:asciiTheme="majorHAnsi" w:hAnsiTheme="majorHAnsi" w:cs="Times"/>
          <w:lang w:val="en-US"/>
        </w:rPr>
        <w:t xml:space="preserve">. </w:t>
      </w:r>
      <w:r w:rsidR="00CD744E" w:rsidRPr="005154C4">
        <w:rPr>
          <w:rFonts w:asciiTheme="majorHAnsi" w:hAnsiTheme="majorHAnsi" w:cs="Times"/>
          <w:lang w:val="en-US"/>
        </w:rPr>
        <w:t>At the end of his life</w:t>
      </w:r>
      <w:r w:rsidR="004D72E0" w:rsidRPr="005154C4">
        <w:rPr>
          <w:rFonts w:asciiTheme="majorHAnsi" w:hAnsiTheme="majorHAnsi" w:cs="Times"/>
          <w:lang w:val="en-US"/>
        </w:rPr>
        <w:t xml:space="preserve">, </w:t>
      </w:r>
      <w:r w:rsidR="00CD744E" w:rsidRPr="005154C4">
        <w:rPr>
          <w:rFonts w:asciiTheme="majorHAnsi" w:hAnsiTheme="majorHAnsi" w:cs="Times"/>
          <w:lang w:val="en-US"/>
        </w:rPr>
        <w:t xml:space="preserve">he returns to spend yet some more time in Châteaudun </w:t>
      </w:r>
      <w:r w:rsidR="0010478F" w:rsidRPr="005154C4">
        <w:rPr>
          <w:rFonts w:asciiTheme="majorHAnsi" w:hAnsiTheme="majorHAnsi" w:cs="Times"/>
          <w:lang w:val="en-US"/>
        </w:rPr>
        <w:t>to live near members of a family who were his friends</w:t>
      </w:r>
      <w:r w:rsidR="004D72E0" w:rsidRPr="005154C4">
        <w:rPr>
          <w:rFonts w:asciiTheme="majorHAnsi" w:hAnsiTheme="majorHAnsi" w:cs="Times"/>
          <w:lang w:val="en-US"/>
        </w:rPr>
        <w:t>.</w:t>
      </w:r>
    </w:p>
    <w:p w14:paraId="2A88F840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</w:p>
    <w:p w14:paraId="63A873CF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>A</w:t>
      </w:r>
      <w:r w:rsidR="0010478F" w:rsidRPr="005154C4">
        <w:rPr>
          <w:rFonts w:asciiTheme="majorHAnsi" w:hAnsiTheme="majorHAnsi" w:cs="Times"/>
          <w:lang w:val="en-US"/>
        </w:rPr>
        <w:t>fter his medical studies in the United States</w:t>
      </w:r>
      <w:r w:rsidRPr="005154C4">
        <w:rPr>
          <w:rFonts w:asciiTheme="majorHAnsi" w:hAnsiTheme="majorHAnsi" w:cs="Times"/>
          <w:lang w:val="en-US"/>
        </w:rPr>
        <w:t xml:space="preserve">, James Gammill </w:t>
      </w:r>
      <w:r w:rsidR="0010478F" w:rsidRPr="005154C4">
        <w:rPr>
          <w:rFonts w:asciiTheme="majorHAnsi" w:hAnsiTheme="majorHAnsi" w:cs="Times"/>
          <w:lang w:val="en-US"/>
        </w:rPr>
        <w:t xml:space="preserve">comes back to </w:t>
      </w:r>
      <w:r w:rsidR="008B17D4" w:rsidRPr="005154C4">
        <w:rPr>
          <w:rFonts w:asciiTheme="majorHAnsi" w:hAnsiTheme="majorHAnsi" w:cs="Times"/>
          <w:lang w:val="en-US"/>
        </w:rPr>
        <w:t xml:space="preserve">Europe to </w:t>
      </w:r>
      <w:r w:rsidR="0010478F" w:rsidRPr="005154C4">
        <w:rPr>
          <w:rFonts w:asciiTheme="majorHAnsi" w:hAnsiTheme="majorHAnsi" w:cs="Times"/>
          <w:lang w:val="en-US"/>
        </w:rPr>
        <w:t>train during ten yea</w:t>
      </w:r>
      <w:r w:rsidRPr="005154C4">
        <w:rPr>
          <w:rFonts w:asciiTheme="majorHAnsi" w:hAnsiTheme="majorHAnsi" w:cs="Times"/>
          <w:lang w:val="en-US"/>
        </w:rPr>
        <w:t>r</w:t>
      </w:r>
      <w:r w:rsidR="0010478F" w:rsidRPr="005154C4">
        <w:rPr>
          <w:rFonts w:asciiTheme="majorHAnsi" w:hAnsiTheme="majorHAnsi" w:cs="Times"/>
          <w:lang w:val="en-US"/>
        </w:rPr>
        <w:t xml:space="preserve">s in London, from 1950 to 1960. </w:t>
      </w:r>
      <w:r w:rsidR="00EF721D" w:rsidRPr="005154C4">
        <w:rPr>
          <w:rFonts w:asciiTheme="majorHAnsi" w:hAnsiTheme="majorHAnsi" w:cs="Times"/>
          <w:lang w:val="en-US"/>
        </w:rPr>
        <w:t xml:space="preserve">He follows a </w:t>
      </w:r>
      <w:r w:rsidR="0010478F" w:rsidRPr="005154C4">
        <w:rPr>
          <w:rFonts w:asciiTheme="majorHAnsi" w:hAnsiTheme="majorHAnsi" w:cs="Times"/>
          <w:lang w:val="en-US"/>
        </w:rPr>
        <w:t>psychoanalysis with</w:t>
      </w:r>
      <w:r w:rsidRPr="005154C4">
        <w:rPr>
          <w:rFonts w:asciiTheme="majorHAnsi" w:hAnsiTheme="majorHAnsi" w:cs="Times"/>
          <w:lang w:val="en-US"/>
        </w:rPr>
        <w:t xml:space="preserve"> Paula </w:t>
      </w:r>
      <w:proofErr w:type="spellStart"/>
      <w:r w:rsidRPr="005154C4">
        <w:rPr>
          <w:rFonts w:asciiTheme="majorHAnsi" w:hAnsiTheme="majorHAnsi" w:cs="Times"/>
          <w:lang w:val="en-US"/>
        </w:rPr>
        <w:t>Heimann</w:t>
      </w:r>
      <w:proofErr w:type="spellEnd"/>
      <w:r w:rsidRPr="005154C4">
        <w:rPr>
          <w:rFonts w:asciiTheme="majorHAnsi" w:hAnsiTheme="majorHAnsi" w:cs="Times"/>
          <w:lang w:val="en-US"/>
        </w:rPr>
        <w:t xml:space="preserve"> </w:t>
      </w:r>
      <w:r w:rsidR="0010478F" w:rsidRPr="005154C4">
        <w:rPr>
          <w:rFonts w:asciiTheme="majorHAnsi" w:hAnsiTheme="majorHAnsi" w:cs="Times"/>
          <w:lang w:val="en-US"/>
        </w:rPr>
        <w:t>and undertakes his training curriculum at the British Psychoanalytical Society</w:t>
      </w:r>
      <w:r w:rsidRPr="005154C4">
        <w:rPr>
          <w:rFonts w:asciiTheme="majorHAnsi" w:hAnsiTheme="majorHAnsi" w:cs="Times"/>
          <w:lang w:val="en-US"/>
        </w:rPr>
        <w:t xml:space="preserve">. </w:t>
      </w:r>
      <w:r w:rsidR="0010478F" w:rsidRPr="005154C4">
        <w:rPr>
          <w:rFonts w:asciiTheme="majorHAnsi" w:hAnsiTheme="majorHAnsi" w:cs="Times"/>
          <w:lang w:val="en-US"/>
        </w:rPr>
        <w:t xml:space="preserve"> Among his prominent trainers, </w:t>
      </w:r>
      <w:r w:rsidR="00A4009E" w:rsidRPr="005154C4">
        <w:rPr>
          <w:rFonts w:asciiTheme="majorHAnsi" w:hAnsiTheme="majorHAnsi" w:cs="Times"/>
          <w:lang w:val="en-US"/>
        </w:rPr>
        <w:t>he benefited from a long supervision with Melanie Klein and also works</w:t>
      </w:r>
      <w:r w:rsidRPr="005154C4">
        <w:rPr>
          <w:rFonts w:asciiTheme="majorHAnsi" w:hAnsiTheme="majorHAnsi" w:cs="Times"/>
          <w:lang w:val="en-US"/>
        </w:rPr>
        <w:t xml:space="preserve"> </w:t>
      </w:r>
      <w:r w:rsidR="00A4009E" w:rsidRPr="005154C4">
        <w:rPr>
          <w:rFonts w:asciiTheme="majorHAnsi" w:hAnsiTheme="majorHAnsi" w:cs="Times"/>
          <w:lang w:val="en-US"/>
        </w:rPr>
        <w:t xml:space="preserve">with prestigious analysts such as </w:t>
      </w:r>
      <w:r w:rsidRPr="005154C4">
        <w:rPr>
          <w:rFonts w:asciiTheme="majorHAnsi" w:hAnsiTheme="majorHAnsi" w:cs="Times"/>
          <w:lang w:val="en-US"/>
        </w:rPr>
        <w:t xml:space="preserve">D. W. </w:t>
      </w:r>
      <w:proofErr w:type="spellStart"/>
      <w:r w:rsidRPr="005154C4">
        <w:rPr>
          <w:rFonts w:asciiTheme="majorHAnsi" w:hAnsiTheme="majorHAnsi" w:cs="Times"/>
          <w:lang w:val="en-US"/>
        </w:rPr>
        <w:t>Winnicott</w:t>
      </w:r>
      <w:proofErr w:type="spellEnd"/>
      <w:r w:rsidRPr="005154C4">
        <w:rPr>
          <w:rFonts w:asciiTheme="majorHAnsi" w:hAnsiTheme="majorHAnsi" w:cs="Times"/>
          <w:lang w:val="en-US"/>
        </w:rPr>
        <w:t xml:space="preserve"> – </w:t>
      </w:r>
      <w:r w:rsidR="00A53B6C" w:rsidRPr="005154C4">
        <w:rPr>
          <w:rFonts w:asciiTheme="majorHAnsi" w:hAnsiTheme="majorHAnsi" w:cs="Times"/>
          <w:lang w:val="en-US"/>
        </w:rPr>
        <w:t>who welcomed him</w:t>
      </w:r>
      <w:r w:rsidR="00A4009E" w:rsidRPr="005154C4">
        <w:rPr>
          <w:rFonts w:asciiTheme="majorHAnsi" w:hAnsiTheme="majorHAnsi" w:cs="Times"/>
          <w:lang w:val="en-US"/>
        </w:rPr>
        <w:t xml:space="preserve"> for his curriculum –</w:t>
      </w:r>
      <w:r w:rsidRPr="005154C4">
        <w:rPr>
          <w:rFonts w:asciiTheme="majorHAnsi" w:hAnsiTheme="majorHAnsi" w:cs="Times"/>
          <w:lang w:val="en-US"/>
        </w:rPr>
        <w:t>, R. Money-</w:t>
      </w:r>
      <w:proofErr w:type="spellStart"/>
      <w:r w:rsidRPr="005154C4">
        <w:rPr>
          <w:rFonts w:asciiTheme="majorHAnsi" w:hAnsiTheme="majorHAnsi" w:cs="Times"/>
          <w:lang w:val="en-US"/>
        </w:rPr>
        <w:t>Kyrle</w:t>
      </w:r>
      <w:proofErr w:type="spellEnd"/>
      <w:r w:rsidRPr="005154C4">
        <w:rPr>
          <w:rFonts w:asciiTheme="majorHAnsi" w:hAnsiTheme="majorHAnsi" w:cs="Times"/>
          <w:lang w:val="en-US"/>
        </w:rPr>
        <w:t>, W. R. Bi</w:t>
      </w:r>
      <w:r w:rsidR="00A4009E" w:rsidRPr="005154C4">
        <w:rPr>
          <w:rFonts w:asciiTheme="majorHAnsi" w:hAnsiTheme="majorHAnsi" w:cs="Times"/>
          <w:lang w:val="en-US"/>
        </w:rPr>
        <w:t>on, H. Rosenfeld, Hanna Segal and</w:t>
      </w:r>
      <w:r w:rsidRPr="005154C4">
        <w:rPr>
          <w:rFonts w:asciiTheme="majorHAnsi" w:hAnsiTheme="majorHAnsi" w:cs="Times"/>
          <w:lang w:val="en-US"/>
        </w:rPr>
        <w:t xml:space="preserve"> Esther Bick.</w:t>
      </w:r>
    </w:p>
    <w:p w14:paraId="506FADC1" w14:textId="77777777" w:rsidR="00A4009E" w:rsidRPr="005154C4" w:rsidRDefault="00A4009E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>He then returns to</w:t>
      </w:r>
      <w:r w:rsidR="004D72E0" w:rsidRPr="005154C4">
        <w:rPr>
          <w:rFonts w:asciiTheme="majorHAnsi" w:hAnsiTheme="majorHAnsi" w:cs="Times"/>
          <w:lang w:val="en-US"/>
        </w:rPr>
        <w:t xml:space="preserve"> Nashville (Tennessee)</w:t>
      </w:r>
      <w:r w:rsidRPr="005154C4">
        <w:rPr>
          <w:rFonts w:asciiTheme="majorHAnsi" w:hAnsiTheme="majorHAnsi" w:cs="Times"/>
          <w:lang w:val="en-US"/>
        </w:rPr>
        <w:t>, where he holds a position as A</w:t>
      </w:r>
      <w:r w:rsidR="004D72E0" w:rsidRPr="005154C4">
        <w:rPr>
          <w:rFonts w:asciiTheme="majorHAnsi" w:hAnsiTheme="majorHAnsi" w:cs="Times"/>
          <w:lang w:val="en-US"/>
        </w:rPr>
        <w:t>ssistant</w:t>
      </w:r>
      <w:r w:rsidRPr="005154C4">
        <w:rPr>
          <w:rFonts w:asciiTheme="majorHAnsi" w:hAnsiTheme="majorHAnsi" w:cs="Times"/>
          <w:lang w:val="en-US"/>
        </w:rPr>
        <w:t xml:space="preserve"> Professor in psychiatry</w:t>
      </w:r>
      <w:r w:rsidR="004D72E0" w:rsidRPr="005154C4">
        <w:rPr>
          <w:rFonts w:asciiTheme="majorHAnsi" w:hAnsiTheme="majorHAnsi" w:cs="Times"/>
          <w:lang w:val="en-US"/>
        </w:rPr>
        <w:t>.</w:t>
      </w:r>
    </w:p>
    <w:p w14:paraId="6769B1FB" w14:textId="3FFBC4F7" w:rsidR="004D72E0" w:rsidRPr="005154C4" w:rsidRDefault="00A4009E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>However, in</w:t>
      </w:r>
      <w:r w:rsidR="004D72E0" w:rsidRPr="005154C4">
        <w:rPr>
          <w:rFonts w:asciiTheme="majorHAnsi" w:hAnsiTheme="majorHAnsi" w:cs="Times"/>
          <w:lang w:val="en-US"/>
        </w:rPr>
        <w:t xml:space="preserve"> 1966, </w:t>
      </w:r>
      <w:r w:rsidRPr="005154C4">
        <w:rPr>
          <w:rFonts w:asciiTheme="majorHAnsi" w:hAnsiTheme="majorHAnsi" w:cs="Times"/>
          <w:lang w:val="en-US"/>
        </w:rPr>
        <w:t>he decides</w:t>
      </w:r>
      <w:r w:rsidR="008B17D4" w:rsidRPr="005154C4">
        <w:rPr>
          <w:rFonts w:asciiTheme="majorHAnsi" w:hAnsiTheme="majorHAnsi" w:cs="Times"/>
          <w:lang w:val="en-US"/>
        </w:rPr>
        <w:t xml:space="preserve"> </w:t>
      </w:r>
      <w:r w:rsidRPr="005154C4">
        <w:rPr>
          <w:rFonts w:asciiTheme="majorHAnsi" w:hAnsiTheme="majorHAnsi" w:cs="Times"/>
          <w:lang w:val="en-US"/>
        </w:rPr>
        <w:t>to come back to Europe and cho</w:t>
      </w:r>
      <w:r w:rsidR="008B17D4" w:rsidRPr="005154C4">
        <w:rPr>
          <w:rFonts w:asciiTheme="majorHAnsi" w:hAnsiTheme="majorHAnsi" w:cs="Times"/>
          <w:lang w:val="en-US"/>
        </w:rPr>
        <w:t>o</w:t>
      </w:r>
      <w:r w:rsidRPr="005154C4">
        <w:rPr>
          <w:rFonts w:asciiTheme="majorHAnsi" w:hAnsiTheme="majorHAnsi" w:cs="Times"/>
          <w:lang w:val="en-US"/>
        </w:rPr>
        <w:t>se</w:t>
      </w:r>
      <w:r w:rsidR="008B17D4" w:rsidRPr="005154C4">
        <w:rPr>
          <w:rFonts w:asciiTheme="majorHAnsi" w:hAnsiTheme="majorHAnsi" w:cs="Times"/>
          <w:lang w:val="en-US"/>
        </w:rPr>
        <w:t xml:space="preserve">s </w:t>
      </w:r>
      <w:r w:rsidRPr="005154C4">
        <w:rPr>
          <w:rFonts w:asciiTheme="majorHAnsi" w:hAnsiTheme="majorHAnsi" w:cs="Times"/>
          <w:lang w:val="en-US"/>
        </w:rPr>
        <w:t xml:space="preserve">Paris to </w:t>
      </w:r>
      <w:r w:rsidR="003E1CF7" w:rsidRPr="005154C4">
        <w:rPr>
          <w:rFonts w:asciiTheme="majorHAnsi" w:hAnsiTheme="majorHAnsi" w:cs="Times"/>
          <w:lang w:val="en-US"/>
        </w:rPr>
        <w:t>settle</w:t>
      </w:r>
      <w:r w:rsidR="004D72E0" w:rsidRPr="005154C4">
        <w:rPr>
          <w:rFonts w:asciiTheme="majorHAnsi" w:hAnsiTheme="majorHAnsi" w:cs="Times"/>
          <w:lang w:val="en-US"/>
        </w:rPr>
        <w:t xml:space="preserve">. </w:t>
      </w:r>
      <w:r w:rsidR="003E1CF7" w:rsidRPr="005154C4">
        <w:rPr>
          <w:rFonts w:asciiTheme="majorHAnsi" w:hAnsiTheme="majorHAnsi" w:cs="Times"/>
          <w:lang w:val="en-US"/>
        </w:rPr>
        <w:t>From then</w:t>
      </w:r>
      <w:r w:rsidR="003A12C5" w:rsidRPr="005154C4">
        <w:rPr>
          <w:rFonts w:asciiTheme="majorHAnsi" w:hAnsiTheme="majorHAnsi" w:cs="Times"/>
          <w:lang w:val="en-US"/>
        </w:rPr>
        <w:t xml:space="preserve"> on</w:t>
      </w:r>
      <w:r w:rsidR="004D72E0" w:rsidRPr="005154C4">
        <w:rPr>
          <w:rFonts w:asciiTheme="majorHAnsi" w:hAnsiTheme="majorHAnsi" w:cs="Times"/>
          <w:lang w:val="en-US"/>
        </w:rPr>
        <w:t>, James Gammill ne</w:t>
      </w:r>
      <w:r w:rsidR="003E1CF7" w:rsidRPr="005154C4">
        <w:rPr>
          <w:rFonts w:asciiTheme="majorHAnsi" w:hAnsiTheme="majorHAnsi" w:cs="Times"/>
          <w:lang w:val="en-US"/>
        </w:rPr>
        <w:t xml:space="preserve">ver ceases to promote </w:t>
      </w:r>
      <w:r w:rsidR="003A12C5" w:rsidRPr="005154C4">
        <w:rPr>
          <w:rFonts w:asciiTheme="majorHAnsi" w:hAnsiTheme="majorHAnsi" w:cs="Times"/>
          <w:lang w:val="en-US"/>
        </w:rPr>
        <w:t>fruitful</w:t>
      </w:r>
      <w:r w:rsidR="003E1CF7" w:rsidRPr="005154C4">
        <w:rPr>
          <w:rFonts w:asciiTheme="majorHAnsi" w:hAnsiTheme="majorHAnsi" w:cs="Times"/>
          <w:lang w:val="en-US"/>
        </w:rPr>
        <w:t xml:space="preserve"> interactions</w:t>
      </w:r>
      <w:r w:rsidR="004D72E0" w:rsidRPr="005154C4">
        <w:rPr>
          <w:rFonts w:asciiTheme="majorHAnsi" w:hAnsiTheme="majorHAnsi" w:cs="Times"/>
          <w:lang w:val="en-US"/>
        </w:rPr>
        <w:t xml:space="preserve"> </w:t>
      </w:r>
      <w:r w:rsidR="003E1CF7" w:rsidRPr="005154C4">
        <w:rPr>
          <w:rFonts w:asciiTheme="majorHAnsi" w:hAnsiTheme="majorHAnsi" w:cs="Times"/>
          <w:lang w:val="en-US"/>
        </w:rPr>
        <w:t>between different psychoanalytical cultures</w:t>
      </w:r>
      <w:r w:rsidR="004D72E0" w:rsidRPr="005154C4">
        <w:rPr>
          <w:rFonts w:asciiTheme="majorHAnsi" w:hAnsiTheme="majorHAnsi" w:cs="Times"/>
          <w:lang w:val="en-US"/>
        </w:rPr>
        <w:t>,</w:t>
      </w:r>
      <w:r w:rsidR="003E1CF7" w:rsidRPr="005154C4">
        <w:rPr>
          <w:rFonts w:asciiTheme="majorHAnsi" w:hAnsiTheme="majorHAnsi" w:cs="Times"/>
          <w:lang w:val="en-US"/>
        </w:rPr>
        <w:t xml:space="preserve"> whilst dedicating himself body and soul at setting up training groups </w:t>
      </w:r>
      <w:r w:rsidR="008B17D4" w:rsidRPr="005154C4">
        <w:rPr>
          <w:rFonts w:asciiTheme="majorHAnsi" w:hAnsiTheme="majorHAnsi" w:cs="Times"/>
          <w:lang w:val="en-US"/>
        </w:rPr>
        <w:t>all over the country.</w:t>
      </w:r>
      <w:r w:rsidR="003E1CF7" w:rsidRPr="005154C4">
        <w:rPr>
          <w:rFonts w:asciiTheme="majorHAnsi" w:hAnsiTheme="majorHAnsi" w:cs="Times"/>
          <w:lang w:val="en-US"/>
        </w:rPr>
        <w:t xml:space="preserve"> </w:t>
      </w:r>
    </w:p>
    <w:p w14:paraId="5CDDE776" w14:textId="3A81887F" w:rsidR="004D72E0" w:rsidRPr="005154C4" w:rsidRDefault="003E1CF7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>It is him that makes Donald Meltzer come to</w:t>
      </w:r>
      <w:r w:rsidR="004D72E0" w:rsidRPr="005154C4">
        <w:rPr>
          <w:rFonts w:asciiTheme="majorHAnsi" w:hAnsiTheme="majorHAnsi" w:cs="Times"/>
          <w:lang w:val="en-US"/>
        </w:rPr>
        <w:t xml:space="preserve"> Paris t</w:t>
      </w:r>
      <w:r w:rsidRPr="005154C4">
        <w:rPr>
          <w:rFonts w:asciiTheme="majorHAnsi" w:hAnsiTheme="majorHAnsi" w:cs="Times"/>
          <w:lang w:val="en-US"/>
        </w:rPr>
        <w:t>h</w:t>
      </w:r>
      <w:r w:rsidR="004D72E0" w:rsidRPr="005154C4">
        <w:rPr>
          <w:rFonts w:asciiTheme="majorHAnsi" w:hAnsiTheme="majorHAnsi" w:cs="Times"/>
          <w:lang w:val="en-US"/>
        </w:rPr>
        <w:t>r</w:t>
      </w:r>
      <w:r w:rsidRPr="005154C4">
        <w:rPr>
          <w:rFonts w:asciiTheme="majorHAnsi" w:hAnsiTheme="majorHAnsi" w:cs="Times"/>
          <w:lang w:val="en-US"/>
        </w:rPr>
        <w:t>ee time a year during twenty years</w:t>
      </w:r>
      <w:r w:rsidR="004D72E0" w:rsidRPr="005154C4">
        <w:rPr>
          <w:rFonts w:asciiTheme="majorHAnsi" w:hAnsiTheme="majorHAnsi" w:cs="Times"/>
          <w:lang w:val="en-US"/>
        </w:rPr>
        <w:t xml:space="preserve">, </w:t>
      </w:r>
      <w:r w:rsidRPr="005154C4">
        <w:rPr>
          <w:rFonts w:asciiTheme="majorHAnsi" w:hAnsiTheme="majorHAnsi" w:cs="Times"/>
          <w:lang w:val="en-US"/>
        </w:rPr>
        <w:t>thereby making generations of practitioners benefit from t</w:t>
      </w:r>
      <w:r w:rsidR="00A53B6C" w:rsidRPr="005154C4">
        <w:rPr>
          <w:rFonts w:asciiTheme="majorHAnsi" w:hAnsiTheme="majorHAnsi" w:cs="Times"/>
          <w:lang w:val="en-US"/>
        </w:rPr>
        <w:t>his genius clinician and theoreti</w:t>
      </w:r>
      <w:r w:rsidRPr="005154C4">
        <w:rPr>
          <w:rFonts w:asciiTheme="majorHAnsi" w:hAnsiTheme="majorHAnsi" w:cs="Times"/>
          <w:lang w:val="en-US"/>
        </w:rPr>
        <w:t>cian</w:t>
      </w:r>
      <w:r w:rsidR="004D72E0" w:rsidRPr="005154C4">
        <w:rPr>
          <w:rFonts w:asciiTheme="majorHAnsi" w:hAnsiTheme="majorHAnsi" w:cs="Times"/>
          <w:lang w:val="en-US"/>
        </w:rPr>
        <w:t>. Cr</w:t>
      </w:r>
      <w:r w:rsidRPr="005154C4">
        <w:rPr>
          <w:rFonts w:asciiTheme="majorHAnsi" w:hAnsiTheme="majorHAnsi" w:cs="Times"/>
          <w:lang w:val="en-US"/>
        </w:rPr>
        <w:t>eated with the support of</w:t>
      </w:r>
      <w:r w:rsidR="004D72E0" w:rsidRPr="005154C4">
        <w:rPr>
          <w:rFonts w:asciiTheme="majorHAnsi" w:hAnsiTheme="majorHAnsi" w:cs="Times"/>
          <w:lang w:val="en-US"/>
        </w:rPr>
        <w:t xml:space="preserve"> James </w:t>
      </w:r>
      <w:proofErr w:type="spellStart"/>
      <w:r w:rsidR="004D72E0" w:rsidRPr="005154C4">
        <w:rPr>
          <w:rFonts w:asciiTheme="majorHAnsi" w:hAnsiTheme="majorHAnsi" w:cs="Times"/>
          <w:lang w:val="en-US"/>
        </w:rPr>
        <w:t>Gammill</w:t>
      </w:r>
      <w:proofErr w:type="spellEnd"/>
      <w:r w:rsidRPr="005154C4">
        <w:rPr>
          <w:rFonts w:asciiTheme="majorHAnsi" w:hAnsiTheme="majorHAnsi" w:cs="Times"/>
          <w:lang w:val="en-US"/>
        </w:rPr>
        <w:t xml:space="preserve"> </w:t>
      </w:r>
      <w:r w:rsidR="0088188B" w:rsidRPr="005154C4">
        <w:rPr>
          <w:rFonts w:asciiTheme="majorHAnsi" w:hAnsiTheme="majorHAnsi" w:cs="Times"/>
          <w:lang w:val="en-US"/>
        </w:rPr>
        <w:t xml:space="preserve">in the context </w:t>
      </w:r>
      <w:r w:rsidR="003C6D2D" w:rsidRPr="005154C4">
        <w:rPr>
          <w:rFonts w:asciiTheme="majorHAnsi" w:hAnsiTheme="majorHAnsi" w:cs="Times"/>
          <w:lang w:val="en-US"/>
        </w:rPr>
        <w:t xml:space="preserve">of </w:t>
      </w:r>
      <w:r w:rsidRPr="005154C4">
        <w:rPr>
          <w:rFonts w:asciiTheme="majorHAnsi" w:hAnsiTheme="majorHAnsi" w:cs="Times"/>
          <w:lang w:val="en-US"/>
        </w:rPr>
        <w:t>such gatherings, th</w:t>
      </w:r>
      <w:r w:rsidR="004D72E0" w:rsidRPr="005154C4">
        <w:rPr>
          <w:rFonts w:asciiTheme="majorHAnsi" w:hAnsiTheme="majorHAnsi" w:cs="Times"/>
          <w:lang w:val="en-US"/>
        </w:rPr>
        <w:t>e GERPEN (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t>Groupe</w:t>
      </w:r>
      <w:proofErr w:type="spellEnd"/>
      <w:r w:rsidR="004D72E0" w:rsidRPr="005154C4">
        <w:rPr>
          <w:rFonts w:asciiTheme="majorHAnsi" w:hAnsiTheme="majorHAnsi" w:cs="Times"/>
          <w:i/>
          <w:lang w:val="en-US"/>
        </w:rPr>
        <w:t xml:space="preserve"> 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t>d’Étude</w:t>
      </w:r>
      <w:proofErr w:type="spellEnd"/>
      <w:r w:rsidR="004D72E0" w:rsidRPr="005154C4">
        <w:rPr>
          <w:rFonts w:asciiTheme="majorHAnsi" w:hAnsiTheme="majorHAnsi" w:cs="Times"/>
          <w:i/>
          <w:lang w:val="en-US"/>
        </w:rPr>
        <w:t xml:space="preserve"> </w:t>
      </w:r>
      <w:proofErr w:type="gramStart"/>
      <w:r w:rsidR="004D72E0" w:rsidRPr="005154C4">
        <w:rPr>
          <w:rFonts w:asciiTheme="majorHAnsi" w:hAnsiTheme="majorHAnsi" w:cs="Times"/>
          <w:i/>
          <w:lang w:val="en-US"/>
        </w:rPr>
        <w:t>et</w:t>
      </w:r>
      <w:proofErr w:type="gramEnd"/>
      <w:r w:rsidR="004D72E0" w:rsidRPr="005154C4">
        <w:rPr>
          <w:rFonts w:asciiTheme="majorHAnsi" w:hAnsiTheme="majorHAnsi" w:cs="Times"/>
          <w:i/>
          <w:lang w:val="en-US"/>
        </w:rPr>
        <w:t xml:space="preserve"> de 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t>Recherches</w:t>
      </w:r>
      <w:proofErr w:type="spellEnd"/>
      <w:r w:rsidR="004D72E0" w:rsidRPr="005154C4">
        <w:rPr>
          <w:rFonts w:asciiTheme="majorHAnsi" w:hAnsiTheme="majorHAnsi" w:cs="Times"/>
          <w:i/>
          <w:lang w:val="en-US"/>
        </w:rPr>
        <w:t xml:space="preserve"> 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t>Psychanalytiques</w:t>
      </w:r>
      <w:proofErr w:type="spellEnd"/>
      <w:r w:rsidR="004D72E0" w:rsidRPr="005154C4">
        <w:rPr>
          <w:rFonts w:asciiTheme="majorHAnsi" w:hAnsiTheme="majorHAnsi" w:cs="Times"/>
          <w:i/>
          <w:lang w:val="en-US"/>
        </w:rPr>
        <w:t xml:space="preserve"> pour le 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lastRenderedPageBreak/>
        <w:t>développement</w:t>
      </w:r>
      <w:proofErr w:type="spellEnd"/>
      <w:r w:rsidR="004D72E0" w:rsidRPr="005154C4">
        <w:rPr>
          <w:rFonts w:asciiTheme="majorHAnsi" w:hAnsiTheme="majorHAnsi" w:cs="Times"/>
          <w:i/>
          <w:lang w:val="en-US"/>
        </w:rPr>
        <w:t xml:space="preserve"> de 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t>l’Enfant</w:t>
      </w:r>
      <w:proofErr w:type="spellEnd"/>
      <w:r w:rsidR="004D72E0" w:rsidRPr="005154C4">
        <w:rPr>
          <w:rFonts w:asciiTheme="majorHAnsi" w:hAnsiTheme="majorHAnsi" w:cs="Times"/>
          <w:i/>
          <w:lang w:val="en-US"/>
        </w:rPr>
        <w:t xml:space="preserve"> et du 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t>Nourrisson</w:t>
      </w:r>
      <w:proofErr w:type="spellEnd"/>
      <w:r w:rsidR="004D72E0" w:rsidRPr="005154C4">
        <w:rPr>
          <w:rFonts w:asciiTheme="majorHAnsi" w:hAnsiTheme="majorHAnsi" w:cs="Times"/>
          <w:lang w:val="en-US"/>
        </w:rPr>
        <w:t xml:space="preserve">) </w:t>
      </w:r>
      <w:r w:rsidRPr="005154C4">
        <w:rPr>
          <w:rFonts w:asciiTheme="majorHAnsi" w:hAnsiTheme="majorHAnsi" w:cs="Times"/>
          <w:lang w:val="en-US"/>
        </w:rPr>
        <w:t xml:space="preserve">pursues its task until today, in inviting other foreign figures, </w:t>
      </w:r>
      <w:r w:rsidR="0088188B" w:rsidRPr="005154C4">
        <w:rPr>
          <w:rFonts w:asciiTheme="majorHAnsi" w:hAnsiTheme="majorHAnsi" w:cs="Times"/>
          <w:lang w:val="en-US"/>
        </w:rPr>
        <w:t xml:space="preserve">in the continuity of </w:t>
      </w:r>
      <w:r w:rsidR="004D72E0" w:rsidRPr="005154C4">
        <w:rPr>
          <w:rFonts w:asciiTheme="majorHAnsi" w:hAnsiTheme="majorHAnsi" w:cs="Times"/>
          <w:lang w:val="en-US"/>
        </w:rPr>
        <w:t xml:space="preserve">Martha Harris </w:t>
      </w:r>
      <w:r w:rsidRPr="005154C4">
        <w:rPr>
          <w:rFonts w:asciiTheme="majorHAnsi" w:hAnsiTheme="majorHAnsi" w:cs="Times"/>
          <w:lang w:val="en-US"/>
        </w:rPr>
        <w:t xml:space="preserve">and </w:t>
      </w:r>
      <w:r w:rsidR="004D72E0" w:rsidRPr="005154C4">
        <w:rPr>
          <w:rFonts w:asciiTheme="majorHAnsi" w:hAnsiTheme="majorHAnsi" w:cs="Times"/>
          <w:lang w:val="en-US"/>
        </w:rPr>
        <w:t>Frances Tustin.</w:t>
      </w:r>
    </w:p>
    <w:p w14:paraId="48058EAE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</w:p>
    <w:p w14:paraId="183F89DF" w14:textId="77777777" w:rsidR="004D72E0" w:rsidRPr="005154C4" w:rsidRDefault="00EF721D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>Conscious of difficulties faced by psychoanalytical practitioners to institute in France an official training for the psychoanalysis of children</w:t>
      </w:r>
      <w:r w:rsidR="004D72E0" w:rsidRPr="005154C4">
        <w:rPr>
          <w:rFonts w:asciiTheme="majorHAnsi" w:hAnsiTheme="majorHAnsi" w:cs="Times"/>
          <w:lang w:val="en-US"/>
        </w:rPr>
        <w:t xml:space="preserve">, James Gammill </w:t>
      </w:r>
      <w:r w:rsidRPr="005154C4">
        <w:rPr>
          <w:rFonts w:asciiTheme="majorHAnsi" w:hAnsiTheme="majorHAnsi" w:cs="Times"/>
          <w:lang w:val="en-US"/>
        </w:rPr>
        <w:t xml:space="preserve">strongly supports the project undertaken by Annie </w:t>
      </w:r>
      <w:proofErr w:type="spellStart"/>
      <w:r w:rsidRPr="005154C4">
        <w:rPr>
          <w:rFonts w:asciiTheme="majorHAnsi" w:hAnsiTheme="majorHAnsi" w:cs="Times"/>
          <w:lang w:val="en-US"/>
        </w:rPr>
        <w:t>Anzieu</w:t>
      </w:r>
      <w:proofErr w:type="spellEnd"/>
      <w:r w:rsidRPr="005154C4">
        <w:rPr>
          <w:rFonts w:asciiTheme="majorHAnsi" w:hAnsiTheme="majorHAnsi" w:cs="Times"/>
          <w:lang w:val="en-US"/>
        </w:rPr>
        <w:t xml:space="preserve"> and</w:t>
      </w:r>
      <w:r w:rsidR="004D72E0" w:rsidRPr="005154C4">
        <w:rPr>
          <w:rFonts w:asciiTheme="majorHAnsi" w:hAnsiTheme="majorHAnsi" w:cs="Times"/>
          <w:lang w:val="en-US"/>
        </w:rPr>
        <w:t xml:space="preserve"> Florence Guignard </w:t>
      </w:r>
      <w:r w:rsidRPr="005154C4">
        <w:rPr>
          <w:rFonts w:asciiTheme="majorHAnsi" w:hAnsiTheme="majorHAnsi" w:cs="Times"/>
          <w:lang w:val="en-US"/>
        </w:rPr>
        <w:t>to create an association for the training in psychoanalysis and psychotherapy of children and</w:t>
      </w:r>
      <w:r w:rsidR="003C6D2D" w:rsidRPr="005154C4">
        <w:rPr>
          <w:rFonts w:asciiTheme="majorHAnsi" w:hAnsiTheme="majorHAnsi" w:cs="Times"/>
          <w:lang w:val="en-US"/>
        </w:rPr>
        <w:t xml:space="preserve"> adolescents</w:t>
      </w:r>
      <w:r w:rsidR="004D72E0" w:rsidRPr="005154C4">
        <w:rPr>
          <w:rFonts w:asciiTheme="majorHAnsi" w:hAnsiTheme="majorHAnsi" w:cs="Times"/>
          <w:lang w:val="en-US"/>
        </w:rPr>
        <w:t xml:space="preserve">. </w:t>
      </w:r>
      <w:r w:rsidR="00B22E5A" w:rsidRPr="005154C4">
        <w:rPr>
          <w:rFonts w:asciiTheme="majorHAnsi" w:hAnsiTheme="majorHAnsi" w:cs="Times"/>
          <w:lang w:val="en-US"/>
        </w:rPr>
        <w:t xml:space="preserve">This is how, in 1984, the </w:t>
      </w:r>
      <w:r w:rsidR="004D72E0" w:rsidRPr="005154C4">
        <w:rPr>
          <w:rFonts w:asciiTheme="majorHAnsi" w:hAnsiTheme="majorHAnsi" w:cs="Times"/>
          <w:lang w:val="en-US"/>
        </w:rPr>
        <w:t>APE (</w:t>
      </w:r>
      <w:r w:rsidR="004D72E0" w:rsidRPr="005154C4">
        <w:rPr>
          <w:rFonts w:asciiTheme="majorHAnsi" w:hAnsiTheme="majorHAnsi" w:cs="Times"/>
          <w:i/>
          <w:lang w:val="en-US"/>
        </w:rPr>
        <w:t xml:space="preserve">Association pour la 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t>Psychanalyse</w:t>
      </w:r>
      <w:proofErr w:type="spellEnd"/>
      <w:r w:rsidR="004D72E0" w:rsidRPr="005154C4">
        <w:rPr>
          <w:rFonts w:asciiTheme="majorHAnsi" w:hAnsiTheme="majorHAnsi" w:cs="Times"/>
          <w:i/>
          <w:lang w:val="en-US"/>
        </w:rPr>
        <w:t xml:space="preserve"> de </w:t>
      </w:r>
      <w:proofErr w:type="spellStart"/>
      <w:proofErr w:type="gramStart"/>
      <w:r w:rsidR="004D72E0" w:rsidRPr="005154C4">
        <w:rPr>
          <w:rFonts w:asciiTheme="majorHAnsi" w:hAnsiTheme="majorHAnsi" w:cs="Times"/>
          <w:i/>
          <w:lang w:val="en-US"/>
        </w:rPr>
        <w:t>l’Enfant</w:t>
      </w:r>
      <w:proofErr w:type="spellEnd"/>
      <w:proofErr w:type="gramEnd"/>
      <w:r w:rsidR="004D72E0" w:rsidRPr="005154C4">
        <w:rPr>
          <w:rFonts w:asciiTheme="majorHAnsi" w:hAnsiTheme="majorHAnsi" w:cs="Times"/>
          <w:lang w:val="en-US"/>
        </w:rPr>
        <w:t>)</w:t>
      </w:r>
      <w:r w:rsidR="00B22E5A" w:rsidRPr="005154C4">
        <w:rPr>
          <w:rFonts w:asciiTheme="majorHAnsi" w:hAnsiTheme="majorHAnsi" w:cs="Times"/>
          <w:lang w:val="en-US"/>
        </w:rPr>
        <w:t xml:space="preserve"> was born</w:t>
      </w:r>
      <w:r w:rsidR="004D72E0" w:rsidRPr="005154C4">
        <w:rPr>
          <w:rFonts w:asciiTheme="majorHAnsi" w:hAnsiTheme="majorHAnsi" w:cs="Times"/>
          <w:lang w:val="en-US"/>
        </w:rPr>
        <w:t xml:space="preserve">, </w:t>
      </w:r>
      <w:r w:rsidR="007819A6" w:rsidRPr="005154C4">
        <w:rPr>
          <w:rFonts w:asciiTheme="majorHAnsi" w:hAnsiTheme="majorHAnsi" w:cs="Times"/>
          <w:lang w:val="en-US"/>
        </w:rPr>
        <w:t>and then</w:t>
      </w:r>
      <w:r w:rsidR="00B22E5A" w:rsidRPr="005154C4">
        <w:rPr>
          <w:rFonts w:asciiTheme="majorHAnsi" w:hAnsiTheme="majorHAnsi" w:cs="Times"/>
          <w:lang w:val="en-US"/>
        </w:rPr>
        <w:t>, in 1994, the</w:t>
      </w:r>
      <w:r w:rsidR="004D72E0" w:rsidRPr="005154C4">
        <w:rPr>
          <w:rFonts w:asciiTheme="majorHAnsi" w:hAnsiTheme="majorHAnsi" w:cs="Times"/>
          <w:lang w:val="en-US"/>
        </w:rPr>
        <w:t xml:space="preserve"> SEPEA (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t>Société</w:t>
      </w:r>
      <w:proofErr w:type="spellEnd"/>
      <w:r w:rsidR="004D72E0" w:rsidRPr="005154C4">
        <w:rPr>
          <w:rFonts w:asciiTheme="majorHAnsi" w:hAnsiTheme="majorHAnsi" w:cs="Times"/>
          <w:i/>
          <w:lang w:val="en-US"/>
        </w:rPr>
        <w:t xml:space="preserve"> 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t>Européenne</w:t>
      </w:r>
      <w:proofErr w:type="spellEnd"/>
      <w:r w:rsidR="004D72E0" w:rsidRPr="005154C4">
        <w:rPr>
          <w:rFonts w:asciiTheme="majorHAnsi" w:hAnsiTheme="majorHAnsi" w:cs="Times"/>
          <w:i/>
          <w:lang w:val="en-US"/>
        </w:rPr>
        <w:t xml:space="preserve"> pour la </w:t>
      </w:r>
      <w:proofErr w:type="spellStart"/>
      <w:r w:rsidR="004D72E0" w:rsidRPr="005154C4">
        <w:rPr>
          <w:rFonts w:asciiTheme="majorHAnsi" w:hAnsiTheme="majorHAnsi" w:cs="Times"/>
          <w:i/>
          <w:lang w:val="en-US"/>
        </w:rPr>
        <w:t>Psychanalyse</w:t>
      </w:r>
      <w:proofErr w:type="spellEnd"/>
      <w:r w:rsidR="004D72E0" w:rsidRPr="005154C4">
        <w:rPr>
          <w:rFonts w:asciiTheme="majorHAnsi" w:hAnsiTheme="majorHAnsi" w:cs="Times"/>
          <w:i/>
          <w:lang w:val="en-US"/>
        </w:rPr>
        <w:t xml:space="preserve"> de</w:t>
      </w:r>
      <w:r w:rsidR="00B22E5A" w:rsidRPr="005154C4">
        <w:rPr>
          <w:rFonts w:asciiTheme="majorHAnsi" w:hAnsiTheme="majorHAnsi" w:cs="Times"/>
          <w:i/>
          <w:lang w:val="en-US"/>
        </w:rPr>
        <w:t xml:space="preserve"> </w:t>
      </w:r>
      <w:proofErr w:type="spellStart"/>
      <w:r w:rsidR="00B22E5A" w:rsidRPr="005154C4">
        <w:rPr>
          <w:rFonts w:asciiTheme="majorHAnsi" w:hAnsiTheme="majorHAnsi" w:cs="Times"/>
          <w:i/>
          <w:lang w:val="en-US"/>
        </w:rPr>
        <w:t>l’Enfant</w:t>
      </w:r>
      <w:proofErr w:type="spellEnd"/>
      <w:r w:rsidR="00B22E5A" w:rsidRPr="005154C4">
        <w:rPr>
          <w:rFonts w:asciiTheme="majorHAnsi" w:hAnsiTheme="majorHAnsi" w:cs="Times"/>
          <w:i/>
          <w:lang w:val="en-US"/>
        </w:rPr>
        <w:t xml:space="preserve"> et de </w:t>
      </w:r>
      <w:proofErr w:type="spellStart"/>
      <w:r w:rsidR="00B22E5A" w:rsidRPr="005154C4">
        <w:rPr>
          <w:rFonts w:asciiTheme="majorHAnsi" w:hAnsiTheme="majorHAnsi" w:cs="Times"/>
          <w:i/>
          <w:lang w:val="en-US"/>
        </w:rPr>
        <w:t>l’Adolescent</w:t>
      </w:r>
      <w:proofErr w:type="spellEnd"/>
      <w:r w:rsidR="00B22E5A" w:rsidRPr="005154C4">
        <w:rPr>
          <w:rFonts w:asciiTheme="majorHAnsi" w:hAnsiTheme="majorHAnsi" w:cs="Times"/>
          <w:lang w:val="en-US"/>
        </w:rPr>
        <w:t>), successor of the APE in an arena of practice and exchanges that had become European</w:t>
      </w:r>
      <w:r w:rsidR="004D72E0" w:rsidRPr="005154C4">
        <w:rPr>
          <w:rFonts w:asciiTheme="majorHAnsi" w:hAnsiTheme="majorHAnsi" w:cs="Times"/>
          <w:lang w:val="en-US"/>
        </w:rPr>
        <w:t>.</w:t>
      </w:r>
    </w:p>
    <w:p w14:paraId="5898EFA0" w14:textId="77777777" w:rsidR="00133F4A" w:rsidRPr="005154C4" w:rsidRDefault="007819A6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>Always preoccupied by</w:t>
      </w:r>
      <w:r w:rsidR="00B22E5A" w:rsidRPr="005154C4">
        <w:rPr>
          <w:rFonts w:asciiTheme="majorHAnsi" w:hAnsiTheme="majorHAnsi" w:cs="Times"/>
          <w:lang w:val="en-US"/>
        </w:rPr>
        <w:t xml:space="preserve"> world affairs, moved by a</w:t>
      </w:r>
      <w:r w:rsidR="00FC0F5E" w:rsidRPr="005154C4">
        <w:rPr>
          <w:rFonts w:asciiTheme="majorHAnsi" w:hAnsiTheme="majorHAnsi" w:cs="Times"/>
          <w:lang w:val="en-US"/>
        </w:rPr>
        <w:t>n unshakable resolution to contribute</w:t>
      </w:r>
      <w:r w:rsidR="004D72E0" w:rsidRPr="005154C4">
        <w:rPr>
          <w:rFonts w:asciiTheme="majorHAnsi" w:hAnsiTheme="majorHAnsi" w:cs="Times"/>
          <w:lang w:val="en-US"/>
        </w:rPr>
        <w:t xml:space="preserve"> </w:t>
      </w:r>
      <w:r w:rsidR="00FC0F5E" w:rsidRPr="005154C4">
        <w:rPr>
          <w:rFonts w:asciiTheme="majorHAnsi" w:hAnsiTheme="majorHAnsi" w:cs="Times"/>
          <w:lang w:val="en-US"/>
        </w:rPr>
        <w:t>to the victory of life over</w:t>
      </w:r>
      <w:r w:rsidR="004D72E0" w:rsidRPr="005154C4">
        <w:rPr>
          <w:rFonts w:asciiTheme="majorHAnsi" w:hAnsiTheme="majorHAnsi" w:cs="Times"/>
          <w:lang w:val="en-US"/>
        </w:rPr>
        <w:t xml:space="preserve"> destructiv</w:t>
      </w:r>
      <w:r w:rsidR="00FC0F5E" w:rsidRPr="005154C4">
        <w:rPr>
          <w:rFonts w:asciiTheme="majorHAnsi" w:hAnsiTheme="majorHAnsi" w:cs="Times"/>
          <w:lang w:val="en-US"/>
        </w:rPr>
        <w:t>eness</w:t>
      </w:r>
      <w:r w:rsidR="004D72E0" w:rsidRPr="005154C4">
        <w:rPr>
          <w:rFonts w:asciiTheme="majorHAnsi" w:hAnsiTheme="majorHAnsi" w:cs="Times"/>
          <w:lang w:val="en-US"/>
        </w:rPr>
        <w:t xml:space="preserve">, </w:t>
      </w:r>
      <w:r w:rsidR="00FC0F5E" w:rsidRPr="005154C4">
        <w:rPr>
          <w:rFonts w:asciiTheme="majorHAnsi" w:hAnsiTheme="majorHAnsi" w:cs="Times"/>
          <w:lang w:val="en-US"/>
        </w:rPr>
        <w:t>approaching trauma-related despair with always high standards</w:t>
      </w:r>
      <w:r w:rsidR="004D72E0" w:rsidRPr="005154C4">
        <w:rPr>
          <w:rFonts w:asciiTheme="majorHAnsi" w:hAnsiTheme="majorHAnsi" w:cs="Times"/>
          <w:lang w:val="en-US"/>
        </w:rPr>
        <w:t xml:space="preserve">, James Gammill </w:t>
      </w:r>
      <w:r w:rsidR="00FC0F5E" w:rsidRPr="005154C4">
        <w:rPr>
          <w:rFonts w:asciiTheme="majorHAnsi" w:hAnsiTheme="majorHAnsi" w:cs="Times"/>
          <w:lang w:val="en-US"/>
        </w:rPr>
        <w:t xml:space="preserve">also contributed at consolidating the relations between </w:t>
      </w:r>
      <w:r w:rsidR="00133F4A" w:rsidRPr="005154C4">
        <w:rPr>
          <w:rFonts w:asciiTheme="majorHAnsi" w:hAnsiTheme="majorHAnsi" w:cs="Times"/>
          <w:lang w:val="en-US"/>
        </w:rPr>
        <w:t>authors of psychoanalytical past – notably those of Eastern Europe, fleeing Nazism – with those of the present.</w:t>
      </w:r>
    </w:p>
    <w:p w14:paraId="7E2DAF21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</w:p>
    <w:p w14:paraId="39A4754E" w14:textId="049AD424" w:rsidR="004D72E0" w:rsidRPr="005154C4" w:rsidRDefault="007819A6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  <w:r w:rsidRPr="005154C4">
        <w:rPr>
          <w:rFonts w:asciiTheme="majorHAnsi" w:hAnsiTheme="majorHAnsi" w:cs="Times"/>
          <w:lang w:val="en-US"/>
        </w:rPr>
        <w:t>In parallel, once having beco</w:t>
      </w:r>
      <w:r w:rsidR="00133F4A" w:rsidRPr="005154C4">
        <w:rPr>
          <w:rFonts w:asciiTheme="majorHAnsi" w:hAnsiTheme="majorHAnsi" w:cs="Times"/>
          <w:lang w:val="en-US"/>
        </w:rPr>
        <w:t>me</w:t>
      </w:r>
      <w:r w:rsidR="003C6D2D" w:rsidRPr="005154C4">
        <w:rPr>
          <w:rFonts w:asciiTheme="majorHAnsi" w:hAnsiTheme="majorHAnsi" w:cs="Times"/>
          <w:lang w:val="en-US"/>
        </w:rPr>
        <w:t xml:space="preserve"> Full</w:t>
      </w:r>
      <w:r w:rsidR="00133F4A" w:rsidRPr="005154C4">
        <w:rPr>
          <w:rFonts w:asciiTheme="majorHAnsi" w:hAnsiTheme="majorHAnsi" w:cs="Times"/>
          <w:lang w:val="en-US"/>
        </w:rPr>
        <w:t xml:space="preserve"> training member of the SPP (Paris Psychoanalytical Society</w:t>
      </w:r>
      <w:r w:rsidR="00945EB2" w:rsidRPr="005154C4">
        <w:rPr>
          <w:rFonts w:asciiTheme="majorHAnsi" w:hAnsiTheme="majorHAnsi" w:cs="Times"/>
          <w:lang w:val="en-US"/>
        </w:rPr>
        <w:t>), James Gammill uses</w:t>
      </w:r>
      <w:r w:rsidR="00133F4A" w:rsidRPr="005154C4">
        <w:rPr>
          <w:rFonts w:asciiTheme="majorHAnsi" w:hAnsiTheme="majorHAnsi" w:cs="Times"/>
          <w:lang w:val="en-US"/>
        </w:rPr>
        <w:t xml:space="preserve"> his accreditation to train young analysts </w:t>
      </w:r>
      <w:r w:rsidR="00945EB2" w:rsidRPr="005154C4">
        <w:rPr>
          <w:rFonts w:asciiTheme="majorHAnsi" w:hAnsiTheme="majorHAnsi" w:cs="Times"/>
          <w:lang w:val="en-US"/>
        </w:rPr>
        <w:t>i</w:t>
      </w:r>
      <w:r w:rsidR="004D72E0" w:rsidRPr="005154C4">
        <w:rPr>
          <w:rFonts w:asciiTheme="majorHAnsi" w:hAnsiTheme="majorHAnsi" w:cs="Times"/>
          <w:lang w:val="en-US"/>
        </w:rPr>
        <w:t>n</w:t>
      </w:r>
      <w:r w:rsidR="00351FF7" w:rsidRPr="005154C4">
        <w:rPr>
          <w:rFonts w:asciiTheme="majorHAnsi" w:hAnsiTheme="majorHAnsi" w:cs="Times"/>
          <w:lang w:val="en-US"/>
        </w:rPr>
        <w:t xml:space="preserve"> many different places in</w:t>
      </w:r>
      <w:r w:rsidR="004D72E0" w:rsidRPr="005154C4">
        <w:rPr>
          <w:rFonts w:asciiTheme="majorHAnsi" w:hAnsiTheme="majorHAnsi" w:cs="Times"/>
          <w:lang w:val="en-US"/>
        </w:rPr>
        <w:t xml:space="preserve"> France. </w:t>
      </w:r>
      <w:r w:rsidR="00945EB2" w:rsidRPr="005154C4">
        <w:rPr>
          <w:rFonts w:asciiTheme="majorHAnsi" w:hAnsiTheme="majorHAnsi" w:cs="Times"/>
          <w:lang w:val="en-US"/>
        </w:rPr>
        <w:t xml:space="preserve"> </w:t>
      </w:r>
      <w:r w:rsidR="00351FF7" w:rsidRPr="005154C4">
        <w:rPr>
          <w:rFonts w:asciiTheme="majorHAnsi" w:hAnsiTheme="majorHAnsi" w:cs="Times"/>
          <w:lang w:val="en-US"/>
        </w:rPr>
        <w:t>He thus contributed to the foundation of working Groups in</w:t>
      </w:r>
      <w:r w:rsidR="00945EB2" w:rsidRPr="005154C4">
        <w:rPr>
          <w:rFonts w:asciiTheme="majorHAnsi" w:hAnsiTheme="majorHAnsi" w:cs="Times"/>
          <w:lang w:val="en-US"/>
        </w:rPr>
        <w:t xml:space="preserve"> Toulouse</w:t>
      </w:r>
      <w:r w:rsidR="00351FF7" w:rsidRPr="005154C4">
        <w:rPr>
          <w:rFonts w:asciiTheme="majorHAnsi" w:hAnsiTheme="majorHAnsi" w:cs="Times"/>
          <w:lang w:val="en-US"/>
        </w:rPr>
        <w:t xml:space="preserve">, </w:t>
      </w:r>
      <w:r w:rsidR="004D72E0" w:rsidRPr="005154C4">
        <w:rPr>
          <w:rFonts w:asciiTheme="majorHAnsi" w:hAnsiTheme="majorHAnsi" w:cs="Times"/>
          <w:lang w:val="en-US"/>
        </w:rPr>
        <w:t xml:space="preserve">Rouen, Bordeaux, Caen, Aix-en-Provence, Brest, Marseille… </w:t>
      </w:r>
      <w:r w:rsidR="00945EB2" w:rsidRPr="005154C4">
        <w:rPr>
          <w:rFonts w:asciiTheme="majorHAnsi" w:hAnsiTheme="majorHAnsi" w:cs="Times"/>
          <w:lang w:val="en-US"/>
        </w:rPr>
        <w:t>but also</w:t>
      </w:r>
      <w:r w:rsidR="004D72E0" w:rsidRPr="005154C4">
        <w:rPr>
          <w:rFonts w:asciiTheme="majorHAnsi" w:hAnsiTheme="majorHAnsi" w:cs="Times"/>
          <w:lang w:val="en-US"/>
        </w:rPr>
        <w:t xml:space="preserve"> Paris – Rue de Rennes, Rue de Berri – le Moulin de Bully, Lyon, Nice… </w:t>
      </w:r>
      <w:r w:rsidR="00945EB2" w:rsidRPr="005154C4">
        <w:rPr>
          <w:rFonts w:asciiTheme="majorHAnsi" w:hAnsiTheme="majorHAnsi" w:cs="Times"/>
          <w:lang w:val="en-US"/>
        </w:rPr>
        <w:t>and many more places</w:t>
      </w:r>
      <w:r w:rsidR="004D72E0" w:rsidRPr="005154C4">
        <w:rPr>
          <w:rFonts w:asciiTheme="majorHAnsi" w:hAnsiTheme="majorHAnsi" w:cs="Times"/>
          <w:lang w:val="en-US"/>
        </w:rPr>
        <w:t xml:space="preserve">, </w:t>
      </w:r>
      <w:r w:rsidR="00945EB2" w:rsidRPr="005154C4">
        <w:rPr>
          <w:rFonts w:asciiTheme="majorHAnsi" w:hAnsiTheme="majorHAnsi" w:cs="Times"/>
          <w:lang w:val="en-US"/>
        </w:rPr>
        <w:t>small and large, where</w:t>
      </w:r>
      <w:r w:rsidR="004D72E0" w:rsidRPr="005154C4">
        <w:rPr>
          <w:rFonts w:asciiTheme="majorHAnsi" w:hAnsiTheme="majorHAnsi" w:cs="Times"/>
          <w:lang w:val="en-US"/>
        </w:rPr>
        <w:t xml:space="preserve"> James Gammill </w:t>
      </w:r>
      <w:r w:rsidR="00945EB2" w:rsidRPr="005154C4">
        <w:rPr>
          <w:rFonts w:asciiTheme="majorHAnsi" w:hAnsiTheme="majorHAnsi" w:cs="Times"/>
          <w:lang w:val="en-US"/>
        </w:rPr>
        <w:t>has put his art and his science to the benefit of the full range of</w:t>
      </w:r>
      <w:r w:rsidR="004D72E0" w:rsidRPr="005154C4">
        <w:rPr>
          <w:rFonts w:asciiTheme="majorHAnsi" w:hAnsiTheme="majorHAnsi" w:cs="Times"/>
          <w:lang w:val="en-US"/>
        </w:rPr>
        <w:t xml:space="preserve"> psych</w:t>
      </w:r>
      <w:r w:rsidR="00945EB2" w:rsidRPr="005154C4">
        <w:rPr>
          <w:rFonts w:asciiTheme="majorHAnsi" w:hAnsiTheme="majorHAnsi" w:cs="Times"/>
          <w:lang w:val="en-US"/>
        </w:rPr>
        <w:t>oanalysis</w:t>
      </w:r>
      <w:r w:rsidR="004D72E0" w:rsidRPr="005154C4">
        <w:rPr>
          <w:rFonts w:asciiTheme="majorHAnsi" w:hAnsiTheme="majorHAnsi" w:cs="Times"/>
          <w:lang w:val="en-US"/>
        </w:rPr>
        <w:t xml:space="preserve"> – </w:t>
      </w:r>
      <w:r w:rsidR="00945EB2" w:rsidRPr="005154C4">
        <w:rPr>
          <w:rFonts w:asciiTheme="majorHAnsi" w:hAnsiTheme="majorHAnsi" w:cs="Times"/>
          <w:lang w:val="en-US"/>
        </w:rPr>
        <w:t>children</w:t>
      </w:r>
      <w:r w:rsidR="004D72E0" w:rsidRPr="005154C4">
        <w:rPr>
          <w:rFonts w:asciiTheme="majorHAnsi" w:hAnsiTheme="majorHAnsi" w:cs="Times"/>
          <w:lang w:val="en-US"/>
        </w:rPr>
        <w:t xml:space="preserve">, </w:t>
      </w:r>
      <w:r w:rsidR="00351FF7" w:rsidRPr="005154C4">
        <w:rPr>
          <w:rFonts w:asciiTheme="majorHAnsi" w:hAnsiTheme="majorHAnsi" w:cs="Times"/>
          <w:lang w:val="en-US"/>
        </w:rPr>
        <w:t>adolescents</w:t>
      </w:r>
      <w:r w:rsidR="00945EB2" w:rsidRPr="005154C4">
        <w:rPr>
          <w:rFonts w:asciiTheme="majorHAnsi" w:hAnsiTheme="majorHAnsi" w:cs="Times"/>
          <w:lang w:val="en-US"/>
        </w:rPr>
        <w:t>, adults –</w:t>
      </w:r>
      <w:r w:rsidR="004D72E0" w:rsidRPr="005154C4">
        <w:rPr>
          <w:rFonts w:asciiTheme="majorHAnsi" w:hAnsiTheme="majorHAnsi" w:cs="Times"/>
          <w:lang w:val="en-US"/>
        </w:rPr>
        <w:t xml:space="preserve"> </w:t>
      </w:r>
      <w:r w:rsidR="00945EB2" w:rsidRPr="005154C4">
        <w:rPr>
          <w:rFonts w:asciiTheme="majorHAnsi" w:hAnsiTheme="majorHAnsi" w:cs="Times"/>
          <w:lang w:val="en-US"/>
        </w:rPr>
        <w:t xml:space="preserve">in order to develop the skills of new generations in the spirit of </w:t>
      </w:r>
      <w:r w:rsidRPr="005154C4">
        <w:rPr>
          <w:rFonts w:asciiTheme="majorHAnsi" w:hAnsiTheme="majorHAnsi" w:cs="Times"/>
          <w:lang w:val="en-US"/>
        </w:rPr>
        <w:t xml:space="preserve">the </w:t>
      </w:r>
      <w:r w:rsidR="00945EB2" w:rsidRPr="005154C4">
        <w:rPr>
          <w:rFonts w:asciiTheme="majorHAnsi" w:hAnsiTheme="majorHAnsi" w:cs="Times"/>
          <w:lang w:val="en-US"/>
        </w:rPr>
        <w:t>pioneers of</w:t>
      </w:r>
      <w:r w:rsidR="004D72E0" w:rsidRPr="005154C4">
        <w:rPr>
          <w:rFonts w:asciiTheme="majorHAnsi" w:hAnsiTheme="majorHAnsi" w:cs="Times"/>
          <w:lang w:val="en-US"/>
        </w:rPr>
        <w:t xml:space="preserve"> psych</w:t>
      </w:r>
      <w:r w:rsidR="00945EB2" w:rsidRPr="005154C4">
        <w:rPr>
          <w:rFonts w:asciiTheme="majorHAnsi" w:hAnsiTheme="majorHAnsi" w:cs="Times"/>
          <w:lang w:val="en-US"/>
        </w:rPr>
        <w:t>oanalysis</w:t>
      </w:r>
      <w:r w:rsidR="004D72E0" w:rsidRPr="005154C4">
        <w:rPr>
          <w:rFonts w:asciiTheme="majorHAnsi" w:hAnsiTheme="majorHAnsi" w:cs="Times"/>
          <w:lang w:val="en-US"/>
        </w:rPr>
        <w:t xml:space="preserve">. </w:t>
      </w:r>
      <w:r w:rsidR="00945EB2" w:rsidRPr="005154C4">
        <w:rPr>
          <w:rFonts w:asciiTheme="majorHAnsi" w:hAnsiTheme="majorHAnsi" w:cs="Times"/>
          <w:lang w:val="en-US"/>
        </w:rPr>
        <w:t xml:space="preserve"> One had, so he said, to leave the Court of</w:t>
      </w:r>
      <w:r w:rsidR="004D72E0" w:rsidRPr="005154C4">
        <w:rPr>
          <w:rFonts w:asciiTheme="majorHAnsi" w:hAnsiTheme="majorHAnsi" w:cs="Times"/>
          <w:lang w:val="en-US"/>
        </w:rPr>
        <w:t xml:space="preserve"> Versailles</w:t>
      </w:r>
      <w:r w:rsidR="00945EB2" w:rsidRPr="005154C4">
        <w:rPr>
          <w:rFonts w:asciiTheme="majorHAnsi" w:hAnsiTheme="majorHAnsi" w:cs="Times"/>
          <w:lang w:val="en-US"/>
        </w:rPr>
        <w:t xml:space="preserve"> and work</w:t>
      </w:r>
      <w:r w:rsidR="004D72E0" w:rsidRPr="005154C4">
        <w:rPr>
          <w:rFonts w:asciiTheme="majorHAnsi" w:hAnsiTheme="majorHAnsi" w:cs="Times"/>
          <w:lang w:val="en-US"/>
        </w:rPr>
        <w:t xml:space="preserve"> </w:t>
      </w:r>
      <w:r w:rsidR="00945EB2" w:rsidRPr="005154C4">
        <w:rPr>
          <w:rFonts w:asciiTheme="majorHAnsi" w:hAnsiTheme="majorHAnsi" w:cs="Times"/>
          <w:lang w:val="en-US"/>
        </w:rPr>
        <w:t>democratically</w:t>
      </w:r>
      <w:r w:rsidR="004D72E0" w:rsidRPr="005154C4">
        <w:rPr>
          <w:rFonts w:asciiTheme="majorHAnsi" w:hAnsiTheme="majorHAnsi" w:cs="Times"/>
          <w:lang w:val="en-US"/>
        </w:rPr>
        <w:t xml:space="preserve">, </w:t>
      </w:r>
      <w:r w:rsidR="00945EB2" w:rsidRPr="005154C4">
        <w:rPr>
          <w:rFonts w:asciiTheme="majorHAnsi" w:hAnsiTheme="majorHAnsi" w:cs="Times"/>
          <w:lang w:val="en-US"/>
        </w:rPr>
        <w:t>all the way in</w:t>
      </w:r>
      <w:r w:rsidRPr="005154C4">
        <w:rPr>
          <w:rFonts w:asciiTheme="majorHAnsi" w:hAnsiTheme="majorHAnsi" w:cs="Times"/>
          <w:lang w:val="en-US"/>
        </w:rPr>
        <w:t>to</w:t>
      </w:r>
      <w:r w:rsidR="00945EB2" w:rsidRPr="005154C4">
        <w:rPr>
          <w:rFonts w:asciiTheme="majorHAnsi" w:hAnsiTheme="majorHAnsi" w:cs="Times"/>
          <w:lang w:val="en-US"/>
        </w:rPr>
        <w:t xml:space="preserve"> the most modest places, so tha</w:t>
      </w:r>
      <w:r w:rsidR="00C67954" w:rsidRPr="005154C4">
        <w:rPr>
          <w:rFonts w:asciiTheme="majorHAnsi" w:hAnsiTheme="majorHAnsi" w:cs="Times"/>
          <w:lang w:val="en-US"/>
        </w:rPr>
        <w:t>t one no longer forgets that</w:t>
      </w:r>
      <w:r w:rsidR="003A12C5" w:rsidRPr="005154C4">
        <w:rPr>
          <w:rFonts w:asciiTheme="majorHAnsi" w:hAnsiTheme="majorHAnsi" w:cs="Times"/>
          <w:lang w:val="en-US"/>
        </w:rPr>
        <w:t xml:space="preserve"> child</w:t>
      </w:r>
      <w:r w:rsidR="0088188B" w:rsidRPr="005154C4">
        <w:rPr>
          <w:rFonts w:asciiTheme="majorHAnsi" w:hAnsiTheme="majorHAnsi" w:cs="Times"/>
          <w:lang w:val="en-US"/>
        </w:rPr>
        <w:t>ren are</w:t>
      </w:r>
      <w:r w:rsidR="003A12C5" w:rsidRPr="005154C4">
        <w:rPr>
          <w:rFonts w:asciiTheme="majorHAnsi" w:hAnsiTheme="majorHAnsi" w:cs="Times"/>
          <w:lang w:val="en-US"/>
        </w:rPr>
        <w:t xml:space="preserve"> the father</w:t>
      </w:r>
      <w:r w:rsidR="0088188B" w:rsidRPr="005154C4">
        <w:rPr>
          <w:rFonts w:asciiTheme="majorHAnsi" w:hAnsiTheme="majorHAnsi" w:cs="Times"/>
          <w:lang w:val="en-US"/>
        </w:rPr>
        <w:t>s</w:t>
      </w:r>
      <w:r w:rsidR="003A12C5" w:rsidRPr="005154C4">
        <w:rPr>
          <w:rFonts w:asciiTheme="majorHAnsi" w:hAnsiTheme="majorHAnsi" w:cs="Times"/>
          <w:lang w:val="en-US"/>
        </w:rPr>
        <w:t xml:space="preserve"> of humanity.</w:t>
      </w:r>
    </w:p>
    <w:p w14:paraId="753515F6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</w:p>
    <w:p w14:paraId="692E570B" w14:textId="73DACCF2" w:rsidR="005154C4" w:rsidRDefault="005154C4" w:rsidP="005154C4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Florence Guignard</w:t>
      </w:r>
    </w:p>
    <w:p w14:paraId="38F0402D" w14:textId="2BF54E83" w:rsidR="005154C4" w:rsidRDefault="005154C4" w:rsidP="005154C4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Bianca </w:t>
      </w:r>
      <w:proofErr w:type="spellStart"/>
      <w:r>
        <w:rPr>
          <w:rFonts w:asciiTheme="majorHAnsi" w:hAnsiTheme="majorHAnsi" w:cs="Times"/>
          <w:lang w:val="en-US"/>
        </w:rPr>
        <w:t>Lechevalier</w:t>
      </w:r>
      <w:proofErr w:type="spellEnd"/>
    </w:p>
    <w:p w14:paraId="1BD79809" w14:textId="77777777" w:rsidR="005154C4" w:rsidRPr="005154C4" w:rsidRDefault="005154C4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</w:p>
    <w:p w14:paraId="31CE2E3E" w14:textId="77777777" w:rsidR="005154C4" w:rsidRPr="005154C4" w:rsidRDefault="005154C4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en-US"/>
        </w:rPr>
      </w:pPr>
    </w:p>
    <w:p w14:paraId="10987C66" w14:textId="77777777" w:rsidR="004D72E0" w:rsidRPr="001452BF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i/>
          <w:lang w:val="fr-FR"/>
        </w:rPr>
      </w:pPr>
      <w:r w:rsidRPr="001452BF">
        <w:rPr>
          <w:rFonts w:asciiTheme="majorHAnsi" w:hAnsiTheme="majorHAnsi" w:cs="Times"/>
          <w:i/>
          <w:lang w:val="fr-FR"/>
        </w:rPr>
        <w:t>Bibliographie</w:t>
      </w:r>
      <w:bookmarkStart w:id="0" w:name="_GoBack"/>
      <w:bookmarkEnd w:id="0"/>
    </w:p>
    <w:p w14:paraId="44E91C9C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fr-FR"/>
        </w:rPr>
      </w:pPr>
      <w:r w:rsidRPr="005154C4">
        <w:rPr>
          <w:rFonts w:asciiTheme="majorHAnsi" w:hAnsiTheme="majorHAnsi" w:cs="Times"/>
          <w:lang w:val="fr-FR"/>
        </w:rPr>
        <w:t>Gammill J. 1985 Quelques souvenirs personnels, in : Mélanie Klein aujourd’hui, Lyon, Césura</w:t>
      </w:r>
    </w:p>
    <w:p w14:paraId="3DFB786B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fr-FR"/>
        </w:rPr>
      </w:pPr>
      <w:r w:rsidRPr="005154C4">
        <w:rPr>
          <w:rFonts w:asciiTheme="majorHAnsi" w:hAnsiTheme="majorHAnsi" w:cs="Times"/>
          <w:lang w:val="fr-FR"/>
        </w:rPr>
        <w:t>Gammill J. 1992 Quelques notes sur la régression, la progression défensive et les arrêts de la progression normale, in Rev. Fr. Psychanal. 1992/4 (56), Paris P.U.F.</w:t>
      </w:r>
    </w:p>
    <w:p w14:paraId="7347825A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fr-FR"/>
        </w:rPr>
      </w:pPr>
      <w:r w:rsidRPr="005154C4">
        <w:rPr>
          <w:rFonts w:asciiTheme="majorHAnsi" w:hAnsiTheme="majorHAnsi" w:cs="Times"/>
          <w:lang w:val="fr-FR"/>
        </w:rPr>
        <w:t>Gammill J 1998 À partir de Mélanie Klein, Lyon Césura.</w:t>
      </w:r>
    </w:p>
    <w:p w14:paraId="19609C9A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fr-FR"/>
        </w:rPr>
      </w:pPr>
      <w:r w:rsidRPr="005154C4">
        <w:rPr>
          <w:rFonts w:asciiTheme="majorHAnsi" w:hAnsiTheme="majorHAnsi" w:cs="Times"/>
          <w:lang w:val="fr-FR"/>
        </w:rPr>
        <w:t xml:space="preserve">Gammill J. 2005 Préface, in : Enfants terribles, enfants féroces, Paris </w:t>
      </w:r>
      <w:proofErr w:type="spellStart"/>
      <w:r w:rsidRPr="005154C4">
        <w:rPr>
          <w:rFonts w:asciiTheme="majorHAnsi" w:hAnsiTheme="majorHAnsi" w:cs="Times"/>
          <w:lang w:val="fr-FR"/>
        </w:rPr>
        <w:t>Érès</w:t>
      </w:r>
      <w:proofErr w:type="spellEnd"/>
    </w:p>
    <w:p w14:paraId="2A64749F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fr-FR"/>
        </w:rPr>
      </w:pPr>
      <w:r w:rsidRPr="005154C4">
        <w:rPr>
          <w:rFonts w:asciiTheme="majorHAnsi" w:hAnsiTheme="majorHAnsi" w:cs="Times"/>
          <w:lang w:val="fr-FR"/>
        </w:rPr>
        <w:t>Gammill J. 2006 Quelques réflexions sur l’entrée dans l’adolescence</w:t>
      </w:r>
    </w:p>
    <w:p w14:paraId="6ADAC5D6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fr-FR"/>
        </w:rPr>
      </w:pPr>
      <w:r w:rsidRPr="005154C4">
        <w:rPr>
          <w:rFonts w:asciiTheme="majorHAnsi" w:hAnsiTheme="majorHAnsi" w:cs="Times"/>
          <w:lang w:val="fr-FR"/>
        </w:rPr>
        <w:t>               Éditions successives de la position dépressive tout au long de la vie</w:t>
      </w:r>
    </w:p>
    <w:p w14:paraId="65E486EB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fr-FR"/>
        </w:rPr>
      </w:pPr>
      <w:r w:rsidRPr="005154C4">
        <w:rPr>
          <w:rFonts w:asciiTheme="majorHAnsi" w:hAnsiTheme="majorHAnsi" w:cs="Times"/>
          <w:lang w:val="fr-FR"/>
        </w:rPr>
        <w:t xml:space="preserve">  Sur la notion de contre-vérité psychique chez l’enfant et l’adolescent, </w:t>
      </w:r>
      <w:proofErr w:type="spellStart"/>
      <w:r w:rsidRPr="005154C4">
        <w:rPr>
          <w:rFonts w:asciiTheme="majorHAnsi" w:hAnsiTheme="majorHAnsi" w:cs="Times"/>
          <w:lang w:val="fr-FR"/>
        </w:rPr>
        <w:t>Journ</w:t>
      </w:r>
      <w:proofErr w:type="spellEnd"/>
      <w:r w:rsidRPr="005154C4">
        <w:rPr>
          <w:rFonts w:asciiTheme="majorHAnsi" w:hAnsiTheme="majorHAnsi" w:cs="Times"/>
          <w:lang w:val="fr-FR"/>
        </w:rPr>
        <w:t>. Psychanal. de l’</w:t>
      </w:r>
      <w:proofErr w:type="spellStart"/>
      <w:r w:rsidRPr="005154C4">
        <w:rPr>
          <w:rFonts w:asciiTheme="majorHAnsi" w:hAnsiTheme="majorHAnsi" w:cs="Times"/>
          <w:lang w:val="fr-FR"/>
        </w:rPr>
        <w:t>Enf</w:t>
      </w:r>
      <w:proofErr w:type="spellEnd"/>
      <w:r w:rsidRPr="005154C4">
        <w:rPr>
          <w:rFonts w:asciiTheme="majorHAnsi" w:hAnsiTheme="majorHAnsi" w:cs="Times"/>
          <w:lang w:val="fr-FR"/>
        </w:rPr>
        <w:t>. 2006/4 (58)</w:t>
      </w:r>
    </w:p>
    <w:p w14:paraId="0B18E008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fr-FR"/>
        </w:rPr>
      </w:pPr>
      <w:r w:rsidRPr="005154C4">
        <w:rPr>
          <w:rFonts w:asciiTheme="majorHAnsi" w:hAnsiTheme="majorHAnsi" w:cs="Times"/>
          <w:lang w:val="fr-FR"/>
        </w:rPr>
        <w:t xml:space="preserve">Gammill J. 2007 La position dépressive au service de la vie, Préface de B. </w:t>
      </w:r>
      <w:proofErr w:type="spellStart"/>
      <w:r w:rsidRPr="005154C4">
        <w:rPr>
          <w:rFonts w:asciiTheme="majorHAnsi" w:hAnsiTheme="majorHAnsi" w:cs="Times"/>
          <w:lang w:val="fr-FR"/>
        </w:rPr>
        <w:t>Lechevalier</w:t>
      </w:r>
      <w:proofErr w:type="spellEnd"/>
      <w:r w:rsidRPr="005154C4">
        <w:rPr>
          <w:rFonts w:asciiTheme="majorHAnsi" w:hAnsiTheme="majorHAnsi" w:cs="Times"/>
          <w:lang w:val="fr-FR"/>
        </w:rPr>
        <w:t>, Paris In Press</w:t>
      </w:r>
    </w:p>
    <w:p w14:paraId="545753A5" w14:textId="77777777" w:rsidR="004D72E0" w:rsidRPr="005154C4" w:rsidRDefault="004D72E0" w:rsidP="004D72E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"/>
          <w:lang w:val="fr-FR"/>
        </w:rPr>
      </w:pPr>
      <w:r w:rsidRPr="005154C4">
        <w:rPr>
          <w:rFonts w:asciiTheme="majorHAnsi" w:hAnsiTheme="majorHAnsi" w:cs="Times"/>
          <w:lang w:val="fr-FR"/>
        </w:rPr>
        <w:t xml:space="preserve">      2011 La position dépressive au service de la vie 2e édition revue et augmentée, </w:t>
      </w:r>
      <w:r w:rsidRPr="005154C4">
        <w:rPr>
          <w:rFonts w:asciiTheme="majorHAnsi" w:hAnsiTheme="majorHAnsi" w:cs="Times"/>
          <w:lang w:val="fr-FR"/>
        </w:rPr>
        <w:lastRenderedPageBreak/>
        <w:t xml:space="preserve">Préface de D. </w:t>
      </w:r>
      <w:proofErr w:type="spellStart"/>
      <w:r w:rsidRPr="005154C4">
        <w:rPr>
          <w:rFonts w:asciiTheme="majorHAnsi" w:hAnsiTheme="majorHAnsi" w:cs="Times"/>
          <w:lang w:val="fr-FR"/>
        </w:rPr>
        <w:t>Houzel</w:t>
      </w:r>
      <w:proofErr w:type="spellEnd"/>
      <w:r w:rsidRPr="005154C4">
        <w:rPr>
          <w:rFonts w:asciiTheme="majorHAnsi" w:hAnsiTheme="majorHAnsi" w:cs="Times"/>
          <w:lang w:val="fr-FR"/>
        </w:rPr>
        <w:t>, Paris, In Press. </w:t>
      </w:r>
    </w:p>
    <w:p w14:paraId="3530B862" w14:textId="77777777" w:rsidR="002F37BB" w:rsidRPr="005154C4" w:rsidRDefault="004D72E0" w:rsidP="004D72E0">
      <w:pPr>
        <w:rPr>
          <w:rFonts w:asciiTheme="majorHAnsi" w:hAnsiTheme="majorHAnsi"/>
        </w:rPr>
      </w:pPr>
      <w:r w:rsidRPr="005154C4">
        <w:rPr>
          <w:rFonts w:asciiTheme="majorHAnsi" w:hAnsiTheme="majorHAnsi" w:cs="Times"/>
          <w:lang w:val="fr-FR"/>
        </w:rPr>
        <w:t xml:space="preserve">Gammill J. 2015 Introjection et projection respiratoires. Cinquante ans d’élaboration liée à la pensée de Mélanie Klein, </w:t>
      </w:r>
      <w:proofErr w:type="spellStart"/>
      <w:r w:rsidRPr="005154C4">
        <w:rPr>
          <w:rFonts w:asciiTheme="majorHAnsi" w:hAnsiTheme="majorHAnsi" w:cs="Times"/>
          <w:lang w:val="fr-FR"/>
        </w:rPr>
        <w:t>Journ</w:t>
      </w:r>
      <w:proofErr w:type="spellEnd"/>
      <w:r w:rsidRPr="005154C4">
        <w:rPr>
          <w:rFonts w:asciiTheme="majorHAnsi" w:hAnsiTheme="majorHAnsi" w:cs="Times"/>
          <w:lang w:val="fr-FR"/>
        </w:rPr>
        <w:t xml:space="preserve">. </w:t>
      </w:r>
      <w:r w:rsidRPr="005154C4">
        <w:rPr>
          <w:rFonts w:asciiTheme="majorHAnsi" w:hAnsiTheme="majorHAnsi" w:cs="Times"/>
          <w:lang w:val="en-US"/>
        </w:rPr>
        <w:t xml:space="preserve">Psychanal. </w:t>
      </w:r>
      <w:proofErr w:type="gramStart"/>
      <w:r w:rsidRPr="005154C4">
        <w:rPr>
          <w:rFonts w:asciiTheme="majorHAnsi" w:hAnsiTheme="majorHAnsi" w:cs="Times"/>
          <w:lang w:val="en-US"/>
        </w:rPr>
        <w:t>de</w:t>
      </w:r>
      <w:proofErr w:type="gramEnd"/>
      <w:r w:rsidRPr="005154C4">
        <w:rPr>
          <w:rFonts w:asciiTheme="majorHAnsi" w:hAnsiTheme="majorHAnsi" w:cs="Times"/>
          <w:lang w:val="en-US"/>
        </w:rPr>
        <w:t xml:space="preserve"> </w:t>
      </w:r>
      <w:proofErr w:type="spellStart"/>
      <w:r w:rsidRPr="005154C4">
        <w:rPr>
          <w:rFonts w:asciiTheme="majorHAnsi" w:hAnsiTheme="majorHAnsi" w:cs="Times"/>
          <w:lang w:val="en-US"/>
        </w:rPr>
        <w:t>l’Enfant</w:t>
      </w:r>
      <w:proofErr w:type="spellEnd"/>
      <w:r w:rsidRPr="005154C4">
        <w:rPr>
          <w:rFonts w:asciiTheme="majorHAnsi" w:hAnsiTheme="majorHAnsi" w:cs="Times"/>
          <w:lang w:val="en-US"/>
        </w:rPr>
        <w:t xml:space="preserve"> 2015/1 (Vol.5)</w:t>
      </w:r>
    </w:p>
    <w:sectPr w:rsidR="002F37BB" w:rsidRPr="005154C4" w:rsidSect="002F37B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0"/>
    <w:rsid w:val="0010478F"/>
    <w:rsid w:val="001306E1"/>
    <w:rsid w:val="00133F4A"/>
    <w:rsid w:val="001452BF"/>
    <w:rsid w:val="00191FA2"/>
    <w:rsid w:val="002F37BB"/>
    <w:rsid w:val="00351FF7"/>
    <w:rsid w:val="003A12C5"/>
    <w:rsid w:val="003C6D2D"/>
    <w:rsid w:val="003E1CF7"/>
    <w:rsid w:val="004135DC"/>
    <w:rsid w:val="00480F27"/>
    <w:rsid w:val="004D72E0"/>
    <w:rsid w:val="004F66FF"/>
    <w:rsid w:val="005154C4"/>
    <w:rsid w:val="00546150"/>
    <w:rsid w:val="00753121"/>
    <w:rsid w:val="007819A6"/>
    <w:rsid w:val="007A633B"/>
    <w:rsid w:val="0088188B"/>
    <w:rsid w:val="008B17D4"/>
    <w:rsid w:val="008F6F4F"/>
    <w:rsid w:val="00945EB2"/>
    <w:rsid w:val="009E1EDC"/>
    <w:rsid w:val="00A4009E"/>
    <w:rsid w:val="00A53B6C"/>
    <w:rsid w:val="00A826EA"/>
    <w:rsid w:val="00B22E5A"/>
    <w:rsid w:val="00C67954"/>
    <w:rsid w:val="00C71B05"/>
    <w:rsid w:val="00CC254F"/>
    <w:rsid w:val="00CD744E"/>
    <w:rsid w:val="00EB60CA"/>
    <w:rsid w:val="00EC1822"/>
    <w:rsid w:val="00EF721D"/>
    <w:rsid w:val="00FC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400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6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Laura</cp:lastModifiedBy>
  <cp:revision>3</cp:revision>
  <dcterms:created xsi:type="dcterms:W3CDTF">2018-01-09T15:06:00Z</dcterms:created>
  <dcterms:modified xsi:type="dcterms:W3CDTF">2018-01-09T15:08:00Z</dcterms:modified>
</cp:coreProperties>
</file>